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4547"/>
        <w:gridCol w:w="121"/>
        <w:gridCol w:w="2434"/>
        <w:gridCol w:w="992"/>
        <w:gridCol w:w="2039"/>
      </w:tblGrid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B161B9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B161B9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B161B9">
              <w:rPr>
                <w:b/>
                <w:i/>
                <w:sz w:val="28"/>
                <w:szCs w:val="28"/>
              </w:rPr>
              <w:t>, Ivanić-Grad</w:t>
            </w:r>
          </w:p>
          <w:p w:rsidR="00707817" w:rsidRPr="005279BB" w:rsidRDefault="00707817" w:rsidP="008C597C">
            <w:pPr>
              <w:pStyle w:val="Bezproreda"/>
              <w:rPr>
                <w:b/>
                <w:sz w:val="24"/>
                <w:szCs w:val="24"/>
              </w:rPr>
            </w:pPr>
            <w:r w:rsidRPr="00B161B9">
              <w:rPr>
                <w:b/>
                <w:sz w:val="24"/>
                <w:szCs w:val="24"/>
              </w:rPr>
              <w:t>POPIS UDŽBENIKA I RADNIH BILJEŽNICA</w:t>
            </w:r>
            <w:r w:rsidRPr="00B161B9">
              <w:rPr>
                <w:sz w:val="24"/>
                <w:szCs w:val="24"/>
              </w:rPr>
              <w:t xml:space="preserve"> </w:t>
            </w:r>
            <w:r w:rsidR="005279BB" w:rsidRPr="005279BB">
              <w:rPr>
                <w:b/>
                <w:sz w:val="24"/>
                <w:szCs w:val="24"/>
              </w:rPr>
              <w:t>ZA  ŠK</w:t>
            </w:r>
            <w:r w:rsidRPr="005279BB">
              <w:rPr>
                <w:b/>
                <w:sz w:val="24"/>
                <w:szCs w:val="24"/>
              </w:rPr>
              <w:t>.</w:t>
            </w:r>
            <w:r w:rsidR="005279BB" w:rsidRPr="005279BB">
              <w:rPr>
                <w:b/>
                <w:sz w:val="24"/>
                <w:szCs w:val="24"/>
              </w:rPr>
              <w:t xml:space="preserve"> GOD. 201</w:t>
            </w:r>
            <w:r w:rsidR="004826D3">
              <w:rPr>
                <w:b/>
                <w:sz w:val="24"/>
                <w:szCs w:val="24"/>
              </w:rPr>
              <w:t>6</w:t>
            </w:r>
            <w:r w:rsidR="005279BB" w:rsidRPr="005279BB">
              <w:rPr>
                <w:b/>
                <w:sz w:val="24"/>
                <w:szCs w:val="24"/>
              </w:rPr>
              <w:t>./201</w:t>
            </w:r>
            <w:r w:rsidR="004826D3">
              <w:rPr>
                <w:b/>
                <w:sz w:val="24"/>
                <w:szCs w:val="24"/>
              </w:rPr>
              <w:t>7</w:t>
            </w:r>
            <w:r w:rsidRPr="005279BB">
              <w:rPr>
                <w:b/>
                <w:sz w:val="24"/>
                <w:szCs w:val="24"/>
              </w:rPr>
              <w:t xml:space="preserve">. </w:t>
            </w:r>
            <w:r w:rsidR="005279BB" w:rsidRPr="005279BB">
              <w:rPr>
                <w:b/>
                <w:sz w:val="24"/>
                <w:szCs w:val="24"/>
              </w:rPr>
              <w:t>– 3.a razred</w:t>
            </w:r>
            <w:r w:rsidR="007B46F2">
              <w:rPr>
                <w:b/>
                <w:sz w:val="24"/>
                <w:szCs w:val="24"/>
              </w:rPr>
              <w:t xml:space="preserve"> (</w:t>
            </w:r>
            <w:r w:rsidR="004826D3">
              <w:rPr>
                <w:b/>
                <w:sz w:val="24"/>
                <w:szCs w:val="24"/>
              </w:rPr>
              <w:t>učiteljica</w:t>
            </w:r>
            <w:r w:rsidR="007B46F2">
              <w:rPr>
                <w:b/>
                <w:sz w:val="24"/>
                <w:szCs w:val="24"/>
              </w:rPr>
              <w:t xml:space="preserve"> </w:t>
            </w:r>
            <w:r w:rsidR="004826D3">
              <w:rPr>
                <w:b/>
                <w:sz w:val="24"/>
                <w:szCs w:val="24"/>
              </w:rPr>
              <w:t xml:space="preserve">Mirjana </w:t>
            </w:r>
            <w:proofErr w:type="spellStart"/>
            <w:r w:rsidR="004826D3">
              <w:rPr>
                <w:b/>
                <w:sz w:val="24"/>
                <w:szCs w:val="24"/>
              </w:rPr>
              <w:t>Bobić</w:t>
            </w:r>
            <w:proofErr w:type="spellEnd"/>
            <w:r w:rsidR="007B46F2">
              <w:rPr>
                <w:b/>
                <w:sz w:val="24"/>
                <w:szCs w:val="24"/>
              </w:rPr>
              <w:t>)</w:t>
            </w:r>
          </w:p>
          <w:p w:rsidR="005279BB" w:rsidRPr="00B161B9" w:rsidRDefault="005279BB" w:rsidP="008C597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4826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4826D3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2014./2015., a </w:t>
            </w:r>
            <w:r w:rsidR="000973E3">
              <w:rPr>
                <w:sz w:val="24"/>
                <w:szCs w:val="24"/>
              </w:rPr>
              <w:t>roditelji su dužni kupiti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HRVATSKI JEZIK - KNJIŽEVNOST I JEZIK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63,00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ZLATNA VRATA 3 : radna bilježnica hrvatskog jezika u 3.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49,00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00"/>
        </w:trPr>
        <w:tc>
          <w:tcPr>
            <w:tcW w:w="14220" w:type="dxa"/>
            <w:gridSpan w:val="6"/>
            <w:noWrap/>
          </w:tcPr>
          <w:p w:rsidR="00707817" w:rsidRPr="00B161B9" w:rsidRDefault="00707817" w:rsidP="008C597C">
            <w:pPr>
              <w:spacing w:after="0" w:line="240" w:lineRule="auto"/>
            </w:pPr>
            <w:bookmarkStart w:id="0" w:name="_GoBack"/>
            <w:bookmarkEnd w:id="0"/>
            <w:r w:rsidRPr="00B161B9">
              <w:rPr>
                <w:b/>
                <w:bCs/>
              </w:rPr>
              <w:t>ENGLESKI JEZIK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 - 3. godina učenja 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61,00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DIP IN 3 : radna bilježnica za engleski jezik u trećem razredu osnovne škole - 3. godina učenja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Maja Mardešić</w:t>
            </w:r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52,00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MATEMATIKA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udžbenik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60,00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MOJ SRETNI BROJ 3 : radna bilježnica za matematiku u trećem razredu osnovne škole</w:t>
            </w:r>
          </w:p>
        </w:tc>
        <w:tc>
          <w:tcPr>
            <w:tcW w:w="4548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2555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ŠKOLSKA KNJIGA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PRIRODA I DRUŠTVO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udžbenik prirode i društva za treći razred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59,00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POGLED U SVIJET 3 : radna bilježnica iz prirode i društva za treći razred osnovne škole</w:t>
            </w:r>
          </w:p>
        </w:tc>
        <w:tc>
          <w:tcPr>
            <w:tcW w:w="4669" w:type="dxa"/>
            <w:gridSpan w:val="2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2434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66,00 kn</w:t>
            </w:r>
          </w:p>
        </w:tc>
        <w:tc>
          <w:tcPr>
            <w:tcW w:w="2039" w:type="dxa"/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lastRenderedPageBreak/>
              <w:t xml:space="preserve">GLAZBENA KULTURA </w:t>
            </w:r>
          </w:p>
        </w:tc>
      </w:tr>
      <w:tr w:rsidR="00707817" w:rsidRPr="00B161B9" w:rsidTr="008C597C">
        <w:trPr>
          <w:trHeight w:val="300"/>
        </w:trPr>
        <w:tc>
          <w:tcPr>
            <w:tcW w:w="4086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GLAZBENI KRUG 3 : udžbenik glazbene kulture s tri cd-a za treći razred osnovne škole</w:t>
            </w:r>
          </w:p>
        </w:tc>
        <w:tc>
          <w:tcPr>
            <w:tcW w:w="4669" w:type="dxa"/>
            <w:gridSpan w:val="2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2434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56,00 kn</w:t>
            </w:r>
          </w:p>
        </w:tc>
        <w:tc>
          <w:tcPr>
            <w:tcW w:w="2039" w:type="dxa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PROFIL</w:t>
            </w:r>
          </w:p>
        </w:tc>
      </w:tr>
      <w:tr w:rsidR="00707817" w:rsidRPr="00B161B9" w:rsidTr="008C597C">
        <w:trPr>
          <w:trHeight w:val="315"/>
        </w:trPr>
        <w:tc>
          <w:tcPr>
            <w:tcW w:w="14220" w:type="dxa"/>
            <w:gridSpan w:val="6"/>
            <w:noWrap/>
            <w:hideMark/>
          </w:tcPr>
          <w:p w:rsidR="00707817" w:rsidRPr="00B161B9" w:rsidRDefault="00707817" w:rsidP="008C597C">
            <w:pPr>
              <w:spacing w:after="0" w:line="240" w:lineRule="auto"/>
              <w:rPr>
                <w:b/>
                <w:bCs/>
              </w:rPr>
            </w:pPr>
            <w:r w:rsidRPr="00B161B9">
              <w:rPr>
                <w:b/>
                <w:bCs/>
              </w:rPr>
              <w:t xml:space="preserve">VJERONAUK - IZBORNI PREDMET </w:t>
            </w:r>
          </w:p>
        </w:tc>
      </w:tr>
      <w:tr w:rsidR="00707817" w:rsidRPr="00B161B9" w:rsidTr="005279B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udžbenik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udžbenik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36,00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707817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ZA STOLOM LJUBAVI I POMIRENJA : radna bilježnica za katolički vjeronauk trećega razreda osnovne škole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radna bilježnica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34,00 kn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07817" w:rsidRPr="00B161B9" w:rsidRDefault="00707817" w:rsidP="008C597C">
            <w:pPr>
              <w:spacing w:after="0" w:line="240" w:lineRule="auto"/>
            </w:pPr>
            <w:r w:rsidRPr="00B161B9">
              <w:t>KRŠĆANSKA SADAŠNJOST</w:t>
            </w: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C56E4B" w:rsidRDefault="00C56E4B" w:rsidP="008C597C">
            <w:pPr>
              <w:spacing w:after="0" w:line="240" w:lineRule="auto"/>
              <w:rPr>
                <w:b/>
              </w:rPr>
            </w:pPr>
            <w:r w:rsidRPr="00C56E4B">
              <w:rPr>
                <w:b/>
              </w:rPr>
              <w:t>LIKOVNA KULTURA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</w:tr>
      <w:tr w:rsidR="00C56E4B" w:rsidRPr="00B161B9" w:rsidTr="00C56E4B">
        <w:trPr>
          <w:trHeight w:val="300"/>
        </w:trPr>
        <w:tc>
          <w:tcPr>
            <w:tcW w:w="4086" w:type="dxa"/>
            <w:shd w:val="solid" w:color="92D050" w:fill="D9D9D9"/>
            <w:noWrap/>
          </w:tcPr>
          <w:p w:rsidR="00C56E4B" w:rsidRPr="00E92196" w:rsidRDefault="00E92196" w:rsidP="008C597C">
            <w:pPr>
              <w:spacing w:after="0" w:line="240" w:lineRule="auto"/>
            </w:pPr>
            <w:r w:rsidRPr="00E92196">
              <w:rPr>
                <w:bCs/>
              </w:rPr>
              <w:t xml:space="preserve">UMJETNOST I JA 3 i 4, likovna mapa s </w:t>
            </w:r>
            <w:proofErr w:type="spellStart"/>
            <w:r w:rsidRPr="00E92196">
              <w:rPr>
                <w:bCs/>
              </w:rPr>
              <w:t>kolažem</w:t>
            </w:r>
            <w:proofErr w:type="spellEnd"/>
            <w:r w:rsidRPr="00E92196">
              <w:rPr>
                <w:bCs/>
              </w:rPr>
              <w:t xml:space="preserve">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4669" w:type="dxa"/>
            <w:gridSpan w:val="2"/>
            <w:shd w:val="solid" w:color="92D050" w:fill="D9D9D9"/>
            <w:noWrap/>
          </w:tcPr>
          <w:p w:rsidR="00C56E4B" w:rsidRPr="00B161B9" w:rsidRDefault="00C56E4B" w:rsidP="008C597C">
            <w:pPr>
              <w:spacing w:after="0" w:line="240" w:lineRule="auto"/>
            </w:pPr>
          </w:p>
        </w:tc>
        <w:tc>
          <w:tcPr>
            <w:tcW w:w="2434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992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55,00</w:t>
            </w:r>
          </w:p>
        </w:tc>
        <w:tc>
          <w:tcPr>
            <w:tcW w:w="2039" w:type="dxa"/>
            <w:shd w:val="solid" w:color="92D050" w:fill="D9D9D9"/>
            <w:noWrap/>
          </w:tcPr>
          <w:p w:rsidR="00C56E4B" w:rsidRPr="00B161B9" w:rsidRDefault="00E92196" w:rsidP="008C597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4826D3"/>
    <w:sectPr w:rsidR="00302008" w:rsidSect="007078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817"/>
    <w:rsid w:val="000973E3"/>
    <w:rsid w:val="00101328"/>
    <w:rsid w:val="004140A7"/>
    <w:rsid w:val="004826D3"/>
    <w:rsid w:val="004B2DE9"/>
    <w:rsid w:val="005279BB"/>
    <w:rsid w:val="0056652C"/>
    <w:rsid w:val="005B7C82"/>
    <w:rsid w:val="00617AD9"/>
    <w:rsid w:val="00707817"/>
    <w:rsid w:val="00750C8F"/>
    <w:rsid w:val="007B46F2"/>
    <w:rsid w:val="009A1FFF"/>
    <w:rsid w:val="00C56E4B"/>
    <w:rsid w:val="00E92196"/>
    <w:rsid w:val="00F54A9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78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2016-06-06T12:41:00Z</dcterms:created>
  <dcterms:modified xsi:type="dcterms:W3CDTF">2016-06-06T12:41:00Z</dcterms:modified>
</cp:coreProperties>
</file>