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1C" w:rsidRPr="001B161C" w:rsidRDefault="001B161C" w:rsidP="001B161C">
      <w:pPr>
        <w:rPr>
          <w:b/>
          <w:sz w:val="28"/>
          <w:szCs w:val="28"/>
        </w:rPr>
      </w:pPr>
      <w:r w:rsidRPr="001B161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1B161C">
        <w:rPr>
          <w:b/>
          <w:sz w:val="28"/>
          <w:szCs w:val="28"/>
        </w:rPr>
        <w:t>B razred</w:t>
      </w:r>
      <w:r>
        <w:rPr>
          <w:b/>
          <w:sz w:val="28"/>
          <w:szCs w:val="28"/>
        </w:rPr>
        <w:t xml:space="preserve"> (učiteljica</w:t>
      </w:r>
      <w:r w:rsidRPr="001B161C">
        <w:rPr>
          <w:b/>
          <w:sz w:val="28"/>
          <w:szCs w:val="28"/>
        </w:rPr>
        <w:t xml:space="preserve"> Anita </w:t>
      </w:r>
      <w:proofErr w:type="spellStart"/>
      <w:r w:rsidRPr="001B161C">
        <w:rPr>
          <w:b/>
          <w:sz w:val="28"/>
          <w:szCs w:val="28"/>
        </w:rPr>
        <w:t>Vržogić</w:t>
      </w:r>
      <w:proofErr w:type="spellEnd"/>
      <w:r w:rsidRPr="001B161C">
        <w:rPr>
          <w:b/>
          <w:sz w:val="28"/>
          <w:szCs w:val="28"/>
        </w:rPr>
        <w:t xml:space="preserve">) –  DRUGI OBRAZOVNI RADNI MATERIJALI </w:t>
      </w:r>
    </w:p>
    <w:tbl>
      <w:tblPr>
        <w:tblStyle w:val="Reetkatablice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602"/>
        <w:gridCol w:w="4326"/>
        <w:gridCol w:w="3051"/>
        <w:gridCol w:w="1413"/>
        <w:gridCol w:w="1193"/>
        <w:gridCol w:w="1015"/>
        <w:gridCol w:w="1480"/>
        <w:gridCol w:w="1138"/>
      </w:tblGrid>
      <w:tr w:rsidR="001B161C" w:rsidTr="001B161C">
        <w:tc>
          <w:tcPr>
            <w:tcW w:w="607" w:type="dxa"/>
          </w:tcPr>
          <w:p w:rsidR="001B161C" w:rsidRPr="001B161C" w:rsidRDefault="001B161C" w:rsidP="001B161C">
            <w:pPr>
              <w:jc w:val="center"/>
              <w:rPr>
                <w:b/>
                <w:sz w:val="24"/>
                <w:szCs w:val="24"/>
              </w:rPr>
            </w:pPr>
            <w:r w:rsidRPr="001B161C"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4446" w:type="dxa"/>
          </w:tcPr>
          <w:p w:rsidR="001B161C" w:rsidRPr="001B161C" w:rsidRDefault="001B161C" w:rsidP="001B161C">
            <w:pPr>
              <w:jc w:val="center"/>
              <w:rPr>
                <w:b/>
                <w:sz w:val="24"/>
                <w:szCs w:val="24"/>
              </w:rPr>
            </w:pPr>
            <w:r w:rsidRPr="001B161C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135" w:type="dxa"/>
          </w:tcPr>
          <w:p w:rsidR="001B161C" w:rsidRPr="001B161C" w:rsidRDefault="001B161C" w:rsidP="001B161C">
            <w:pPr>
              <w:jc w:val="center"/>
              <w:rPr>
                <w:b/>
                <w:sz w:val="24"/>
                <w:szCs w:val="24"/>
              </w:rPr>
            </w:pPr>
            <w:r w:rsidRPr="001B161C">
              <w:rPr>
                <w:b/>
                <w:sz w:val="24"/>
                <w:szCs w:val="24"/>
              </w:rPr>
              <w:t>AUTOR/I</w:t>
            </w:r>
          </w:p>
        </w:tc>
        <w:tc>
          <w:tcPr>
            <w:tcW w:w="1418" w:type="dxa"/>
          </w:tcPr>
          <w:p w:rsidR="001B161C" w:rsidRPr="001B161C" w:rsidRDefault="001B161C" w:rsidP="001B161C">
            <w:pPr>
              <w:jc w:val="center"/>
              <w:rPr>
                <w:b/>
                <w:sz w:val="24"/>
                <w:szCs w:val="24"/>
              </w:rPr>
            </w:pPr>
            <w:r w:rsidRPr="001B161C">
              <w:rPr>
                <w:b/>
                <w:sz w:val="24"/>
                <w:szCs w:val="24"/>
              </w:rPr>
              <w:t>VRSTA</w:t>
            </w:r>
          </w:p>
        </w:tc>
        <w:tc>
          <w:tcPr>
            <w:tcW w:w="1107" w:type="dxa"/>
          </w:tcPr>
          <w:p w:rsidR="001B161C" w:rsidRPr="001B161C" w:rsidRDefault="001B161C" w:rsidP="001B161C">
            <w:pPr>
              <w:jc w:val="center"/>
              <w:rPr>
                <w:b/>
                <w:sz w:val="24"/>
                <w:szCs w:val="24"/>
              </w:rPr>
            </w:pPr>
            <w:r w:rsidRPr="001B161C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982" w:type="dxa"/>
          </w:tcPr>
          <w:p w:rsidR="001B161C" w:rsidRPr="001B161C" w:rsidRDefault="001B161C" w:rsidP="001B161C">
            <w:pPr>
              <w:jc w:val="center"/>
              <w:rPr>
                <w:b/>
                <w:sz w:val="24"/>
                <w:szCs w:val="24"/>
              </w:rPr>
            </w:pPr>
            <w:r w:rsidRPr="001B161C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375" w:type="dxa"/>
          </w:tcPr>
          <w:p w:rsidR="001B161C" w:rsidRPr="001B161C" w:rsidRDefault="001B161C" w:rsidP="001B161C">
            <w:pPr>
              <w:jc w:val="center"/>
              <w:rPr>
                <w:b/>
                <w:sz w:val="24"/>
                <w:szCs w:val="24"/>
              </w:rPr>
            </w:pPr>
            <w:r w:rsidRPr="001B161C"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148" w:type="dxa"/>
          </w:tcPr>
          <w:p w:rsidR="001B161C" w:rsidRPr="001B161C" w:rsidRDefault="001B161C" w:rsidP="001B161C">
            <w:pPr>
              <w:jc w:val="center"/>
              <w:rPr>
                <w:b/>
                <w:sz w:val="24"/>
                <w:szCs w:val="24"/>
              </w:rPr>
            </w:pPr>
            <w:r w:rsidRPr="001B161C">
              <w:rPr>
                <w:b/>
                <w:sz w:val="24"/>
                <w:szCs w:val="24"/>
              </w:rPr>
              <w:t>CIJENA</w:t>
            </w:r>
          </w:p>
        </w:tc>
      </w:tr>
      <w:tr w:rsidR="001B161C" w:rsidTr="001B161C">
        <w:tc>
          <w:tcPr>
            <w:tcW w:w="607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1.</w:t>
            </w:r>
          </w:p>
        </w:tc>
        <w:tc>
          <w:tcPr>
            <w:tcW w:w="4446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DIP IN 3 - radna bilježnica za engleski jezik u trećem razredu osnovne škole, treća godina učenja</w:t>
            </w:r>
          </w:p>
        </w:tc>
        <w:tc>
          <w:tcPr>
            <w:tcW w:w="3135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Maja Mardešić</w:t>
            </w:r>
          </w:p>
        </w:tc>
        <w:tc>
          <w:tcPr>
            <w:tcW w:w="1418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RADNA BILJEŽNICA</w:t>
            </w:r>
          </w:p>
        </w:tc>
        <w:tc>
          <w:tcPr>
            <w:tcW w:w="1107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EJ</w:t>
            </w:r>
          </w:p>
        </w:tc>
        <w:tc>
          <w:tcPr>
            <w:tcW w:w="982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3. a, b i c razred</w:t>
            </w:r>
          </w:p>
        </w:tc>
        <w:tc>
          <w:tcPr>
            <w:tcW w:w="1375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ŠKOLSKA KNJIGA</w:t>
            </w:r>
          </w:p>
        </w:tc>
        <w:tc>
          <w:tcPr>
            <w:tcW w:w="1148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53,00</w:t>
            </w:r>
          </w:p>
        </w:tc>
      </w:tr>
      <w:tr w:rsidR="001B161C" w:rsidTr="001B161C">
        <w:tc>
          <w:tcPr>
            <w:tcW w:w="607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2.</w:t>
            </w:r>
          </w:p>
        </w:tc>
        <w:tc>
          <w:tcPr>
            <w:tcW w:w="4446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MATEMATIKA 3, zbirka zadataka za treći razred osnovne škole</w:t>
            </w:r>
          </w:p>
        </w:tc>
        <w:tc>
          <w:tcPr>
            <w:tcW w:w="3135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 xml:space="preserve">Marijana Martić, Gordana Ivančić, </w:t>
            </w:r>
            <w:proofErr w:type="spellStart"/>
            <w:r w:rsidRPr="001B161C">
              <w:rPr>
                <w:sz w:val="24"/>
                <w:szCs w:val="24"/>
              </w:rPr>
              <w:t>Željana</w:t>
            </w:r>
            <w:proofErr w:type="spellEnd"/>
            <w:r w:rsidRPr="001B161C">
              <w:rPr>
                <w:sz w:val="24"/>
                <w:szCs w:val="24"/>
              </w:rPr>
              <w:t xml:space="preserve"> </w:t>
            </w:r>
            <w:proofErr w:type="spellStart"/>
            <w:r w:rsidRPr="001B161C">
              <w:rPr>
                <w:sz w:val="24"/>
                <w:szCs w:val="24"/>
              </w:rPr>
              <w:t>Lažeta</w:t>
            </w:r>
            <w:proofErr w:type="spellEnd"/>
          </w:p>
        </w:tc>
        <w:tc>
          <w:tcPr>
            <w:tcW w:w="1418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RADNA BILJEŽNICA</w:t>
            </w:r>
          </w:p>
        </w:tc>
        <w:tc>
          <w:tcPr>
            <w:tcW w:w="1107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MAT</w:t>
            </w:r>
          </w:p>
        </w:tc>
        <w:tc>
          <w:tcPr>
            <w:tcW w:w="982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3.  b i c R.</w:t>
            </w:r>
          </w:p>
        </w:tc>
        <w:tc>
          <w:tcPr>
            <w:tcW w:w="1375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PROFIL KLETT</w:t>
            </w:r>
          </w:p>
        </w:tc>
        <w:tc>
          <w:tcPr>
            <w:tcW w:w="1148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50,00</w:t>
            </w:r>
          </w:p>
        </w:tc>
      </w:tr>
      <w:tr w:rsidR="001B161C" w:rsidTr="001B161C">
        <w:tc>
          <w:tcPr>
            <w:tcW w:w="607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3.</w:t>
            </w:r>
          </w:p>
        </w:tc>
        <w:tc>
          <w:tcPr>
            <w:tcW w:w="4446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Mišolovka 3, radna bilježnica iz informatike za 3. razred osnovne škole</w:t>
            </w:r>
          </w:p>
        </w:tc>
        <w:tc>
          <w:tcPr>
            <w:tcW w:w="3135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 xml:space="preserve">Gordana Sokol, Mihaela Mandić, Jasmina Purgar, Gordana </w:t>
            </w:r>
            <w:proofErr w:type="spellStart"/>
            <w:r w:rsidRPr="001B161C">
              <w:rPr>
                <w:sz w:val="24"/>
                <w:szCs w:val="24"/>
              </w:rPr>
              <w:t>Lohajner</w:t>
            </w:r>
            <w:proofErr w:type="spellEnd"/>
          </w:p>
        </w:tc>
        <w:tc>
          <w:tcPr>
            <w:tcW w:w="1418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RADNA BILJEŽNICA</w:t>
            </w:r>
          </w:p>
        </w:tc>
        <w:tc>
          <w:tcPr>
            <w:tcW w:w="1107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INF</w:t>
            </w:r>
          </w:p>
        </w:tc>
        <w:tc>
          <w:tcPr>
            <w:tcW w:w="982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3. a, b i c R.</w:t>
            </w:r>
          </w:p>
        </w:tc>
        <w:tc>
          <w:tcPr>
            <w:tcW w:w="1375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proofErr w:type="spellStart"/>
            <w:r w:rsidRPr="001B161C">
              <w:rPr>
                <w:sz w:val="24"/>
                <w:szCs w:val="24"/>
              </w:rPr>
              <w:t>Udzbenik.hr</w:t>
            </w:r>
            <w:proofErr w:type="spellEnd"/>
          </w:p>
        </w:tc>
        <w:tc>
          <w:tcPr>
            <w:tcW w:w="1148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50,00</w:t>
            </w:r>
          </w:p>
        </w:tc>
      </w:tr>
      <w:tr w:rsidR="001B161C" w:rsidTr="001B161C">
        <w:tc>
          <w:tcPr>
            <w:tcW w:w="607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4.</w:t>
            </w:r>
          </w:p>
        </w:tc>
        <w:tc>
          <w:tcPr>
            <w:tcW w:w="4446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U ljubavi I pomirenju, radna bilježnica za katolički vjeronauk za  3. razred  OŠ</w:t>
            </w:r>
          </w:p>
        </w:tc>
        <w:tc>
          <w:tcPr>
            <w:tcW w:w="3135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 xml:space="preserve">T. Petković, A. </w:t>
            </w:r>
            <w:proofErr w:type="spellStart"/>
            <w:r w:rsidRPr="001B161C">
              <w:rPr>
                <w:sz w:val="24"/>
                <w:szCs w:val="24"/>
              </w:rPr>
              <w:t>Volf</w:t>
            </w:r>
            <w:proofErr w:type="spellEnd"/>
            <w:r w:rsidRPr="001B161C">
              <w:rPr>
                <w:sz w:val="24"/>
                <w:szCs w:val="24"/>
              </w:rPr>
              <w:t xml:space="preserve">,  I. </w:t>
            </w:r>
            <w:proofErr w:type="spellStart"/>
            <w:r w:rsidRPr="001B161C">
              <w:rPr>
                <w:sz w:val="24"/>
                <w:szCs w:val="24"/>
              </w:rPr>
              <w:t>Pažin</w:t>
            </w:r>
            <w:proofErr w:type="spellEnd"/>
            <w:r w:rsidRPr="001B161C">
              <w:rPr>
                <w:sz w:val="24"/>
                <w:szCs w:val="24"/>
              </w:rPr>
              <w:t>, A. Pavlović</w:t>
            </w:r>
          </w:p>
        </w:tc>
        <w:tc>
          <w:tcPr>
            <w:tcW w:w="1418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RADNA BILJEŽNICA</w:t>
            </w:r>
          </w:p>
        </w:tc>
        <w:tc>
          <w:tcPr>
            <w:tcW w:w="1107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VJ</w:t>
            </w:r>
          </w:p>
        </w:tc>
        <w:tc>
          <w:tcPr>
            <w:tcW w:w="982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3. a,b i c razred</w:t>
            </w:r>
          </w:p>
        </w:tc>
        <w:tc>
          <w:tcPr>
            <w:tcW w:w="1375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KRŠĆANSKA SADAŠNJOST</w:t>
            </w:r>
          </w:p>
        </w:tc>
        <w:tc>
          <w:tcPr>
            <w:tcW w:w="1148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30,00</w:t>
            </w:r>
          </w:p>
        </w:tc>
      </w:tr>
      <w:tr w:rsidR="001B161C" w:rsidTr="001B161C">
        <w:tc>
          <w:tcPr>
            <w:tcW w:w="607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5.</w:t>
            </w:r>
          </w:p>
        </w:tc>
        <w:tc>
          <w:tcPr>
            <w:tcW w:w="4446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LIKOVNA MAPA 3-4, mapa s radnim materijalima za likovnu kulturu</w:t>
            </w:r>
          </w:p>
        </w:tc>
        <w:tc>
          <w:tcPr>
            <w:tcW w:w="3135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LIKOVNA MAPA</w:t>
            </w:r>
          </w:p>
        </w:tc>
        <w:tc>
          <w:tcPr>
            <w:tcW w:w="1107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LK</w:t>
            </w:r>
          </w:p>
        </w:tc>
        <w:tc>
          <w:tcPr>
            <w:tcW w:w="982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3. b i c razred</w:t>
            </w:r>
          </w:p>
        </w:tc>
        <w:tc>
          <w:tcPr>
            <w:tcW w:w="1375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PROFIL KLETT</w:t>
            </w:r>
          </w:p>
        </w:tc>
        <w:tc>
          <w:tcPr>
            <w:tcW w:w="1148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  <w:r w:rsidRPr="001B161C">
              <w:rPr>
                <w:sz w:val="24"/>
                <w:szCs w:val="24"/>
              </w:rPr>
              <w:t>59,00</w:t>
            </w:r>
          </w:p>
        </w:tc>
      </w:tr>
      <w:tr w:rsidR="001B161C" w:rsidTr="001B161C">
        <w:tc>
          <w:tcPr>
            <w:tcW w:w="607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</w:p>
        </w:tc>
        <w:tc>
          <w:tcPr>
            <w:tcW w:w="4446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1B161C" w:rsidRPr="001B161C" w:rsidRDefault="001B161C" w:rsidP="001B161C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1B161C" w:rsidRPr="001B161C" w:rsidRDefault="001B161C" w:rsidP="001B161C">
            <w:pPr>
              <w:rPr>
                <w:b/>
                <w:sz w:val="24"/>
                <w:szCs w:val="24"/>
              </w:rPr>
            </w:pPr>
            <w:r w:rsidRPr="001B161C">
              <w:rPr>
                <w:b/>
                <w:sz w:val="24"/>
                <w:szCs w:val="24"/>
              </w:rPr>
              <w:t>242,00</w:t>
            </w:r>
          </w:p>
        </w:tc>
      </w:tr>
    </w:tbl>
    <w:p w:rsidR="001B161C" w:rsidRDefault="001B161C" w:rsidP="001B161C"/>
    <w:p w:rsidR="00FA05EC" w:rsidRDefault="00FA05EC">
      <w:bookmarkStart w:id="0" w:name="_GoBack"/>
      <w:bookmarkEnd w:id="0"/>
    </w:p>
    <w:sectPr w:rsidR="00FA05EC" w:rsidSect="001B161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1C"/>
    <w:rsid w:val="001B161C"/>
    <w:rsid w:val="00F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2020-07-13T08:09:00Z</dcterms:created>
  <dcterms:modified xsi:type="dcterms:W3CDTF">2020-07-13T08:11:00Z</dcterms:modified>
</cp:coreProperties>
</file>