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A1" w:rsidRPr="00774F00" w:rsidRDefault="00B73328" w:rsidP="006220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F00">
        <w:rPr>
          <w:rFonts w:ascii="Times New Roman" w:hAnsi="Times New Roman" w:cs="Times New Roman"/>
          <w:b/>
          <w:sz w:val="24"/>
          <w:szCs w:val="24"/>
          <w:u w:val="single"/>
        </w:rPr>
        <w:t xml:space="preserve">OBAVIJEST KANDIDATIMA ZA </w:t>
      </w:r>
      <w:r w:rsidR="006220C9">
        <w:rPr>
          <w:rFonts w:ascii="Times New Roman" w:hAnsi="Times New Roman" w:cs="Times New Roman"/>
          <w:b/>
          <w:sz w:val="24"/>
          <w:szCs w:val="24"/>
          <w:u w:val="single"/>
        </w:rPr>
        <w:t>STRUČNOG/U SURADNIKA/CU PEDAGOGA/PEDAGOGINJU</w:t>
      </w:r>
    </w:p>
    <w:p w:rsidR="00FE2E82" w:rsidRPr="001E0C9C" w:rsidRDefault="00FE2E82" w:rsidP="009D75C9">
      <w:pPr>
        <w:jc w:val="both"/>
        <w:rPr>
          <w:rFonts w:ascii="Times New Roman" w:hAnsi="Times New Roman" w:cs="Times New Roman"/>
          <w:sz w:val="24"/>
          <w:szCs w:val="24"/>
        </w:rPr>
      </w:pPr>
      <w:r w:rsidRPr="00434A20">
        <w:rPr>
          <w:rFonts w:ascii="Times New Roman" w:hAnsi="Times New Roman" w:cs="Times New Roman"/>
          <w:sz w:val="24"/>
          <w:szCs w:val="24"/>
        </w:rPr>
        <w:t xml:space="preserve">Temeljem članka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4A20">
        <w:rPr>
          <w:rFonts w:ascii="Times New Roman" w:hAnsi="Times New Roman" w:cs="Times New Roman"/>
          <w:sz w:val="24"/>
          <w:szCs w:val="24"/>
        </w:rPr>
        <w:t xml:space="preserve">. Pravilnika o načinu i postupku zapošljavanja u Osnovnoj školi </w:t>
      </w:r>
      <w:r>
        <w:rPr>
          <w:rFonts w:ascii="Times New Roman" w:hAnsi="Times New Roman" w:cs="Times New Roman"/>
          <w:sz w:val="24"/>
          <w:szCs w:val="24"/>
        </w:rPr>
        <w:t>Đure Deželića Ivanić-Grad</w:t>
      </w:r>
      <w:r w:rsidRPr="001E0C9C">
        <w:rPr>
          <w:rFonts w:ascii="Times New Roman" w:hAnsi="Times New Roman" w:cs="Times New Roman"/>
          <w:sz w:val="24"/>
          <w:szCs w:val="24"/>
        </w:rPr>
        <w:t>Povjerenstvo za procjenu i vredn</w:t>
      </w:r>
      <w:r>
        <w:rPr>
          <w:rFonts w:ascii="Times New Roman" w:hAnsi="Times New Roman" w:cs="Times New Roman"/>
          <w:sz w:val="24"/>
          <w:szCs w:val="24"/>
        </w:rPr>
        <w:t>ovanje kandidata u natječaju za</w:t>
      </w:r>
      <w:r w:rsidRPr="00434A20">
        <w:rPr>
          <w:rFonts w:ascii="Times New Roman" w:hAnsi="Times New Roman" w:cs="Times New Roman"/>
          <w:sz w:val="24"/>
          <w:szCs w:val="24"/>
        </w:rPr>
        <w:t xml:space="preserve"> radno mjesto </w:t>
      </w:r>
      <w:r w:rsidR="006220C9">
        <w:rPr>
          <w:rFonts w:ascii="Times New Roman" w:hAnsi="Times New Roman" w:cs="Times New Roman"/>
          <w:sz w:val="24"/>
          <w:szCs w:val="24"/>
        </w:rPr>
        <w:t xml:space="preserve">stručnog/u suradnika/cu pedagoga/pedagoginju, </w:t>
      </w:r>
      <w:r w:rsidRPr="001E0C9C">
        <w:rPr>
          <w:rFonts w:ascii="Times New Roman" w:hAnsi="Times New Roman" w:cs="Times New Roman"/>
          <w:sz w:val="24"/>
          <w:szCs w:val="24"/>
        </w:rPr>
        <w:t xml:space="preserve"> na svojoj sjednici održanoj</w:t>
      </w:r>
      <w:r w:rsidR="00AF620C">
        <w:rPr>
          <w:rFonts w:ascii="Times New Roman" w:hAnsi="Times New Roman" w:cs="Times New Roman"/>
          <w:sz w:val="24"/>
          <w:szCs w:val="24"/>
        </w:rPr>
        <w:t>1</w:t>
      </w:r>
      <w:r w:rsidR="002A692F">
        <w:rPr>
          <w:rFonts w:ascii="Times New Roman" w:hAnsi="Times New Roman" w:cs="Times New Roman"/>
          <w:sz w:val="24"/>
          <w:szCs w:val="24"/>
        </w:rPr>
        <w:t>5</w:t>
      </w:r>
      <w:r w:rsidR="00AF620C">
        <w:rPr>
          <w:rFonts w:ascii="Times New Roman" w:hAnsi="Times New Roman" w:cs="Times New Roman"/>
          <w:sz w:val="24"/>
          <w:szCs w:val="24"/>
        </w:rPr>
        <w:t xml:space="preserve">. </w:t>
      </w:r>
      <w:r w:rsidR="00384CCA">
        <w:rPr>
          <w:rFonts w:ascii="Times New Roman" w:hAnsi="Times New Roman" w:cs="Times New Roman"/>
          <w:sz w:val="24"/>
          <w:szCs w:val="24"/>
        </w:rPr>
        <w:t>prosinca</w:t>
      </w:r>
      <w:r w:rsidR="00AF620C">
        <w:rPr>
          <w:rFonts w:ascii="Times New Roman" w:hAnsi="Times New Roman" w:cs="Times New Roman"/>
          <w:sz w:val="24"/>
          <w:szCs w:val="24"/>
        </w:rPr>
        <w:t xml:space="preserve"> 2020</w:t>
      </w:r>
      <w:r w:rsidR="00F32A4A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1E0C9C">
        <w:rPr>
          <w:rFonts w:ascii="Times New Roman" w:hAnsi="Times New Roman" w:cs="Times New Roman"/>
          <w:sz w:val="24"/>
          <w:szCs w:val="24"/>
        </w:rPr>
        <w:t>utvrdilo je listu kandidata prijavljenih na natječaj koji ispunjavaju formalne uvjete iz natječaja čije su prijave pravodobne i potpune</w:t>
      </w:r>
      <w:r>
        <w:rPr>
          <w:rFonts w:ascii="Times New Roman" w:hAnsi="Times New Roman" w:cs="Times New Roman"/>
          <w:sz w:val="24"/>
          <w:szCs w:val="24"/>
        </w:rPr>
        <w:t xml:space="preserve"> kao i područje provjere za pripremu</w:t>
      </w:r>
      <w:r w:rsidRPr="001E0C9C">
        <w:rPr>
          <w:rFonts w:ascii="Times New Roman" w:hAnsi="Times New Roman" w:cs="Times New Roman"/>
          <w:sz w:val="24"/>
          <w:szCs w:val="24"/>
        </w:rPr>
        <w:t>.</w:t>
      </w:r>
    </w:p>
    <w:p w:rsidR="006E683F" w:rsidRDefault="006E683F" w:rsidP="006E68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363">
        <w:rPr>
          <w:rFonts w:ascii="Times New Roman" w:hAnsi="Times New Roman" w:cs="Times New Roman"/>
          <w:b/>
          <w:sz w:val="24"/>
          <w:szCs w:val="24"/>
        </w:rPr>
        <w:t>Na razgovor (intervju) s Povjerenstvom</w:t>
      </w:r>
      <w:r w:rsidR="00E07525">
        <w:rPr>
          <w:rFonts w:ascii="Times New Roman" w:hAnsi="Times New Roman" w:cs="Times New Roman"/>
          <w:b/>
          <w:sz w:val="24"/>
          <w:szCs w:val="24"/>
        </w:rPr>
        <w:t>,</w:t>
      </w:r>
      <w:r w:rsidRPr="00534363">
        <w:rPr>
          <w:rFonts w:ascii="Times New Roman" w:hAnsi="Times New Roman" w:cs="Times New Roman"/>
          <w:b/>
          <w:sz w:val="24"/>
          <w:szCs w:val="24"/>
        </w:rPr>
        <w:t xml:space="preserve"> koji će se održati u petak 18. prosinca 2020. godine</w:t>
      </w:r>
      <w:r w:rsidR="00E07525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534363">
        <w:rPr>
          <w:rFonts w:ascii="Times New Roman" w:hAnsi="Times New Roman" w:cs="Times New Roman"/>
          <w:b/>
          <w:sz w:val="24"/>
          <w:szCs w:val="24"/>
        </w:rPr>
        <w:t xml:space="preserve"> pozivaju se slijedeći kandidati: </w:t>
      </w:r>
    </w:p>
    <w:tbl>
      <w:tblPr>
        <w:tblStyle w:val="TableGrid"/>
        <w:tblW w:w="0" w:type="auto"/>
        <w:tblLook w:val="04A0"/>
      </w:tblPr>
      <w:tblGrid>
        <w:gridCol w:w="790"/>
        <w:gridCol w:w="4207"/>
        <w:gridCol w:w="1915"/>
      </w:tblGrid>
      <w:tr w:rsidR="006E683F" w:rsidTr="00EF4705">
        <w:tc>
          <w:tcPr>
            <w:tcW w:w="790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4207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915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6E683F" w:rsidTr="00EF4705">
        <w:tc>
          <w:tcPr>
            <w:tcW w:w="790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7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DorisBarišec</w:t>
            </w:r>
          </w:p>
        </w:tc>
        <w:tc>
          <w:tcPr>
            <w:tcW w:w="1915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sati</w:t>
            </w:r>
          </w:p>
        </w:tc>
      </w:tr>
      <w:tr w:rsidR="006E683F" w:rsidTr="00EF4705">
        <w:tc>
          <w:tcPr>
            <w:tcW w:w="790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7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 Lehunšek Panić</w:t>
            </w:r>
          </w:p>
        </w:tc>
        <w:tc>
          <w:tcPr>
            <w:tcW w:w="1915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6E683F" w:rsidTr="00EF4705">
        <w:tc>
          <w:tcPr>
            <w:tcW w:w="790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7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Matić</w:t>
            </w:r>
          </w:p>
        </w:tc>
        <w:tc>
          <w:tcPr>
            <w:tcW w:w="1915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</w:tr>
      <w:tr w:rsidR="006E683F" w:rsidTr="00EF4705">
        <w:tc>
          <w:tcPr>
            <w:tcW w:w="790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7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 Horvat</w:t>
            </w:r>
          </w:p>
        </w:tc>
        <w:tc>
          <w:tcPr>
            <w:tcW w:w="1915" w:type="dxa"/>
          </w:tcPr>
          <w:p w:rsidR="006E683F" w:rsidRDefault="006E683F" w:rsidP="00EF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:rsidR="006E683F" w:rsidRPr="00534363" w:rsidRDefault="006E683F" w:rsidP="006E68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F00" w:rsidRPr="00AF620C" w:rsidRDefault="00774F00" w:rsidP="00774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Kandidati koji pristupe razgovoru, pri ulazu u prostor škole će popuniti anketu kojom daju izjavu o svom zdravstvenom stanju vezano uz virus COVID-19, a u prostoru Škole obvezni su nositi zaštitnu masku.</w:t>
      </w:r>
    </w:p>
    <w:p w:rsidR="00B73328" w:rsidRDefault="00654801" w:rsidP="009D75C9">
      <w:pPr>
        <w:jc w:val="both"/>
        <w:rPr>
          <w:rFonts w:ascii="Times New Roman" w:hAnsi="Times New Roman" w:cs="Times New Roman"/>
          <w:sz w:val="24"/>
          <w:szCs w:val="24"/>
        </w:rPr>
      </w:pPr>
      <w:r w:rsidRPr="001E0C9C">
        <w:rPr>
          <w:rFonts w:ascii="Times New Roman" w:hAnsi="Times New Roman" w:cs="Times New Roman"/>
          <w:sz w:val="24"/>
          <w:szCs w:val="24"/>
        </w:rPr>
        <w:t>Povjerenstvo u razgovoru s kandidatom utvrđuje stručna znanja, sposobnosti, interese, motivaciju kandidata za rad u Školi te procjenjuje dodatna znanja i edukacije, dosadašnje radno iskustvo i postignuća.</w:t>
      </w:r>
    </w:p>
    <w:p w:rsidR="00F32A4A" w:rsidRPr="00F32A4A" w:rsidRDefault="00F32A4A" w:rsidP="009D75C9">
      <w:pPr>
        <w:jc w:val="both"/>
        <w:rPr>
          <w:rFonts w:ascii="Times New Roman" w:hAnsi="Times New Roman" w:cs="Times New Roman"/>
          <w:sz w:val="24"/>
          <w:szCs w:val="24"/>
        </w:rPr>
      </w:pPr>
      <w:r w:rsidRPr="00F32A4A">
        <w:rPr>
          <w:rFonts w:ascii="Times New Roman" w:hAnsi="Times New Roman" w:cs="Times New Roman"/>
          <w:sz w:val="24"/>
          <w:szCs w:val="24"/>
        </w:rPr>
        <w:t xml:space="preserve">U razgovoru s  kandidatima za radno mjesto </w:t>
      </w:r>
      <w:r w:rsidR="00957A82">
        <w:rPr>
          <w:rFonts w:ascii="Times New Roman" w:hAnsi="Times New Roman" w:cs="Times New Roman"/>
          <w:sz w:val="24"/>
          <w:szCs w:val="24"/>
        </w:rPr>
        <w:t>stručnog suradnika pedagoga/pedagoginje</w:t>
      </w:r>
      <w:r>
        <w:rPr>
          <w:rFonts w:ascii="Times New Roman" w:hAnsi="Times New Roman" w:cs="Times New Roman"/>
          <w:sz w:val="24"/>
          <w:szCs w:val="24"/>
        </w:rPr>
        <w:t xml:space="preserve"> provjeravat će se područja:</w:t>
      </w:r>
    </w:p>
    <w:p w:rsidR="00F32A4A" w:rsidRPr="00F32A4A" w:rsidRDefault="00F32A4A" w:rsidP="009D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4A">
        <w:rPr>
          <w:rFonts w:ascii="Times New Roman" w:hAnsi="Times New Roman" w:cs="Times New Roman"/>
          <w:sz w:val="24"/>
          <w:szCs w:val="24"/>
        </w:rPr>
        <w:t xml:space="preserve">- </w:t>
      </w:r>
      <w:r w:rsidR="006E683F">
        <w:rPr>
          <w:rFonts w:ascii="Times New Roman" w:hAnsi="Times New Roman" w:cs="Times New Roman"/>
          <w:sz w:val="24"/>
          <w:szCs w:val="24"/>
        </w:rPr>
        <w:t>djelokrug rada stručnog suradnika - pedagoga</w:t>
      </w:r>
      <w:r w:rsidRPr="00F32A4A">
        <w:rPr>
          <w:rFonts w:ascii="Times New Roman" w:hAnsi="Times New Roman" w:cs="Times New Roman"/>
          <w:sz w:val="24"/>
          <w:szCs w:val="24"/>
        </w:rPr>
        <w:t>,</w:t>
      </w:r>
    </w:p>
    <w:p w:rsidR="00F32A4A" w:rsidRPr="00F32A4A" w:rsidRDefault="00F32A4A" w:rsidP="009D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4A">
        <w:rPr>
          <w:rFonts w:ascii="Times New Roman" w:hAnsi="Times New Roman" w:cs="Times New Roman"/>
          <w:sz w:val="24"/>
          <w:szCs w:val="24"/>
        </w:rPr>
        <w:t>- snalaženje u različitim situacijama u razredu i izvan razreda,</w:t>
      </w:r>
    </w:p>
    <w:p w:rsidR="00F32A4A" w:rsidRPr="00F32A4A" w:rsidRDefault="00F32A4A" w:rsidP="009D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4A">
        <w:rPr>
          <w:rFonts w:ascii="Times New Roman" w:hAnsi="Times New Roman" w:cs="Times New Roman"/>
          <w:sz w:val="24"/>
          <w:szCs w:val="24"/>
        </w:rPr>
        <w:t>- poznavanje razredničkih poslova,</w:t>
      </w:r>
    </w:p>
    <w:p w:rsidR="00F32A4A" w:rsidRPr="00F32A4A" w:rsidRDefault="00F32A4A" w:rsidP="009D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4A">
        <w:rPr>
          <w:rFonts w:ascii="Times New Roman" w:hAnsi="Times New Roman" w:cs="Times New Roman"/>
          <w:sz w:val="24"/>
          <w:szCs w:val="24"/>
        </w:rPr>
        <w:t>- poznavanje pedagoške dokumentacije,</w:t>
      </w:r>
    </w:p>
    <w:p w:rsidR="00803A15" w:rsidRDefault="00F32A4A" w:rsidP="009D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4A">
        <w:rPr>
          <w:rFonts w:ascii="Times New Roman" w:hAnsi="Times New Roman" w:cs="Times New Roman"/>
          <w:sz w:val="24"/>
          <w:szCs w:val="24"/>
        </w:rPr>
        <w:t>- poznavanje općih propisa iz područ</w:t>
      </w:r>
      <w:r w:rsidR="00803A15">
        <w:rPr>
          <w:rFonts w:ascii="Times New Roman" w:hAnsi="Times New Roman" w:cs="Times New Roman"/>
          <w:sz w:val="24"/>
          <w:szCs w:val="24"/>
        </w:rPr>
        <w:t xml:space="preserve">ja školstva i općih akata Škole, a naročito </w:t>
      </w:r>
    </w:p>
    <w:p w:rsidR="00803A15" w:rsidRPr="003874B1" w:rsidRDefault="00803A15" w:rsidP="009D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 o odgoju i obrazovanju u osnovnoj i srednjoj školi (Narodne novine </w:t>
      </w:r>
      <w:hyperlink r:id="rId4" w:history="1">
        <w:r w:rsidRPr="00AF620C">
          <w:rPr>
            <w:rFonts w:ascii="Times New Roman" w:hAnsi="Times New Roman" w:cs="Times New Roman"/>
            <w:sz w:val="24"/>
            <w:szCs w:val="24"/>
          </w:rPr>
          <w:t>87/08</w:t>
        </w:r>
      </w:hyperlink>
      <w:r w:rsidRPr="00AF620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AF620C">
          <w:rPr>
            <w:rFonts w:ascii="Times New Roman" w:hAnsi="Times New Roman" w:cs="Times New Roman"/>
            <w:sz w:val="24"/>
            <w:szCs w:val="24"/>
          </w:rPr>
          <w:t>86/09</w:t>
        </w:r>
      </w:hyperlink>
      <w:r w:rsidRPr="00AF620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F620C">
          <w:rPr>
            <w:rFonts w:ascii="Times New Roman" w:hAnsi="Times New Roman" w:cs="Times New Roman"/>
            <w:sz w:val="24"/>
            <w:szCs w:val="24"/>
          </w:rPr>
          <w:t>92/10</w:t>
        </w:r>
      </w:hyperlink>
      <w:r w:rsidRPr="00AF620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F620C">
          <w:rPr>
            <w:rFonts w:ascii="Times New Roman" w:hAnsi="Times New Roman" w:cs="Times New Roman"/>
            <w:sz w:val="24"/>
            <w:szCs w:val="24"/>
          </w:rPr>
          <w:t>105/10</w:t>
        </w:r>
      </w:hyperlink>
      <w:r w:rsidRPr="00AF620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F620C">
          <w:rPr>
            <w:rFonts w:ascii="Times New Roman" w:hAnsi="Times New Roman" w:cs="Times New Roman"/>
            <w:sz w:val="24"/>
            <w:szCs w:val="24"/>
          </w:rPr>
          <w:t>90/11</w:t>
        </w:r>
      </w:hyperlink>
      <w:r w:rsidRPr="00AF620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F620C">
          <w:rPr>
            <w:rFonts w:ascii="Times New Roman" w:hAnsi="Times New Roman" w:cs="Times New Roman"/>
            <w:sz w:val="24"/>
            <w:szCs w:val="24"/>
          </w:rPr>
          <w:t>5/12</w:t>
        </w:r>
      </w:hyperlink>
      <w:r w:rsidRPr="00AF62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AF620C">
          <w:rPr>
            <w:rFonts w:ascii="Times New Roman" w:hAnsi="Times New Roman" w:cs="Times New Roman"/>
            <w:sz w:val="24"/>
            <w:szCs w:val="24"/>
          </w:rPr>
          <w:t>16/12</w:t>
        </w:r>
      </w:hyperlink>
      <w:r w:rsidRPr="00AF62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620C">
          <w:rPr>
            <w:rFonts w:ascii="Times New Roman" w:hAnsi="Times New Roman" w:cs="Times New Roman"/>
            <w:sz w:val="24"/>
            <w:szCs w:val="24"/>
          </w:rPr>
          <w:t>86/12</w:t>
        </w:r>
      </w:hyperlink>
      <w:r w:rsidRPr="00AF62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AF620C">
          <w:rPr>
            <w:rFonts w:ascii="Times New Roman" w:hAnsi="Times New Roman" w:cs="Times New Roman"/>
            <w:sz w:val="24"/>
            <w:szCs w:val="24"/>
          </w:rPr>
          <w:t>126/12</w:t>
        </w:r>
      </w:hyperlink>
      <w:r w:rsidRPr="00AF62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620C">
          <w:rPr>
            <w:rFonts w:ascii="Times New Roman" w:hAnsi="Times New Roman" w:cs="Times New Roman"/>
            <w:sz w:val="24"/>
            <w:szCs w:val="24"/>
          </w:rPr>
          <w:t>94/13</w:t>
        </w:r>
      </w:hyperlink>
      <w:r w:rsidRPr="00AF62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AF620C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AF620C">
        <w:rPr>
          <w:rFonts w:ascii="Times New Roman" w:hAnsi="Times New Roman" w:cs="Times New Roman"/>
          <w:sz w:val="24"/>
          <w:szCs w:val="24"/>
        </w:rPr>
        <w:t xml:space="preserve">, </w:t>
      </w:r>
      <w:r w:rsidR="00AF620C" w:rsidRPr="00AF620C">
        <w:rPr>
          <w:rFonts w:ascii="Times New Roman" w:eastAsia="Times New Roman" w:hAnsi="Times New Roman" w:cs="Times New Roman"/>
          <w:sz w:val="24"/>
          <w:szCs w:val="24"/>
        </w:rPr>
        <w:t>7/17, 68/18, 98/19 i 6</w:t>
      </w:r>
      <w:r w:rsidR="00AF620C" w:rsidRPr="00AF620C">
        <w:rPr>
          <w:rFonts w:ascii="Times New Roman" w:eastAsia="Times New Roman" w:hAnsi="Times New Roman" w:cs="Times New Roman"/>
        </w:rPr>
        <w:t>4/20</w:t>
      </w:r>
      <w:r w:rsidRPr="003874B1">
        <w:rPr>
          <w:rFonts w:ascii="Times New Roman" w:hAnsi="Times New Roman" w:cs="Times New Roman"/>
          <w:sz w:val="24"/>
          <w:szCs w:val="24"/>
        </w:rPr>
        <w:t>)</w:t>
      </w:r>
    </w:p>
    <w:p w:rsidR="005F246A" w:rsidRDefault="003874B1" w:rsidP="009D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B1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</w:t>
      </w:r>
      <w:r w:rsidR="005F246A">
        <w:rPr>
          <w:rFonts w:ascii="Times New Roman" w:hAnsi="Times New Roman" w:cs="Times New Roman"/>
          <w:sz w:val="24"/>
          <w:szCs w:val="24"/>
        </w:rPr>
        <w:t>(Narodne novine broj 112/10 i 82/19)</w:t>
      </w:r>
    </w:p>
    <w:p w:rsidR="00803A15" w:rsidRPr="00803A15" w:rsidRDefault="003874B1" w:rsidP="009D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4B1">
        <w:rPr>
          <w:rFonts w:ascii="Times New Roman" w:hAnsi="Times New Roman" w:cs="Times New Roman"/>
          <w:sz w:val="24"/>
          <w:szCs w:val="24"/>
        </w:rPr>
        <w:t>Pravilnik o pedagoškoj dokumentaciji i evidenciji te javnim ispravama u školskim ustanovama</w:t>
      </w:r>
      <w:r>
        <w:rPr>
          <w:rFonts w:ascii="Times New Roman" w:hAnsi="Times New Roman" w:cs="Times New Roman"/>
          <w:sz w:val="24"/>
          <w:szCs w:val="24"/>
        </w:rPr>
        <w:t xml:space="preserve"> (Narodne novine 47/17, 41/19 i 76/19) </w:t>
      </w:r>
    </w:p>
    <w:p w:rsidR="005F246A" w:rsidRDefault="005F246A" w:rsidP="009D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46A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  <w:r>
        <w:rPr>
          <w:rFonts w:ascii="Times New Roman" w:hAnsi="Times New Roman" w:cs="Times New Roman"/>
          <w:sz w:val="24"/>
          <w:szCs w:val="24"/>
        </w:rPr>
        <w:t xml:space="preserve"> (Narodne novine 94/15 i 3/17)</w:t>
      </w:r>
    </w:p>
    <w:p w:rsidR="00F32A4A" w:rsidRPr="00803A15" w:rsidRDefault="00F32A4A" w:rsidP="009D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801" w:rsidRPr="001E0C9C" w:rsidRDefault="00654801" w:rsidP="009D75C9">
      <w:pPr>
        <w:jc w:val="both"/>
        <w:rPr>
          <w:rFonts w:ascii="Times New Roman" w:hAnsi="Times New Roman" w:cs="Times New Roman"/>
          <w:sz w:val="24"/>
          <w:szCs w:val="24"/>
        </w:rPr>
      </w:pPr>
      <w:r w:rsidRPr="001E0C9C">
        <w:rPr>
          <w:rFonts w:ascii="Times New Roman" w:hAnsi="Times New Roman" w:cs="Times New Roman"/>
          <w:sz w:val="24"/>
          <w:szCs w:val="24"/>
        </w:rPr>
        <w:t xml:space="preserve">Propisi koji reguliraju rad osnovne škole dostupni su na mrežnoj stranici </w:t>
      </w:r>
      <w:r w:rsidR="0059337C" w:rsidRPr="001E0C9C">
        <w:rPr>
          <w:rFonts w:ascii="Times New Roman" w:hAnsi="Times New Roman" w:cs="Times New Roman"/>
          <w:sz w:val="24"/>
          <w:szCs w:val="24"/>
        </w:rPr>
        <w:t>Š</w:t>
      </w:r>
      <w:r w:rsidRPr="001E0C9C">
        <w:rPr>
          <w:rFonts w:ascii="Times New Roman" w:hAnsi="Times New Roman" w:cs="Times New Roman"/>
          <w:sz w:val="24"/>
          <w:szCs w:val="24"/>
        </w:rPr>
        <w:t xml:space="preserve">kole </w:t>
      </w:r>
      <w:hyperlink r:id="rId15" w:history="1">
        <w:r w:rsidRPr="001E0C9C">
          <w:rPr>
            <w:rStyle w:val="Hyperlink"/>
            <w:rFonts w:ascii="Times New Roman" w:hAnsi="Times New Roman" w:cs="Times New Roman"/>
            <w:sz w:val="24"/>
            <w:szCs w:val="24"/>
          </w:rPr>
          <w:t>http://os-gjdezelica-ivanicgrad.skole.hr/zakonipravilnici</w:t>
        </w:r>
      </w:hyperlink>
      <w:r w:rsidRPr="001E0C9C">
        <w:rPr>
          <w:rFonts w:ascii="Times New Roman" w:hAnsi="Times New Roman" w:cs="Times New Roman"/>
          <w:sz w:val="24"/>
          <w:szCs w:val="24"/>
        </w:rPr>
        <w:t xml:space="preserve"> kao i akti Škole dostupni na mrežnoj stranici </w:t>
      </w:r>
      <w:hyperlink r:id="rId16" w:history="1">
        <w:r w:rsidRPr="001E0C9C">
          <w:rPr>
            <w:rStyle w:val="Hyperlink"/>
            <w:rFonts w:ascii="Times New Roman" w:hAnsi="Times New Roman" w:cs="Times New Roman"/>
            <w:sz w:val="24"/>
            <w:szCs w:val="24"/>
          </w:rPr>
          <w:t>http://os-gjdezelica-ivanicgrad.skole.hr/dokumentiskole</w:t>
        </w:r>
      </w:hyperlink>
    </w:p>
    <w:p w:rsidR="00654801" w:rsidRDefault="0059337C" w:rsidP="009D75C9">
      <w:pPr>
        <w:jc w:val="both"/>
        <w:rPr>
          <w:rFonts w:ascii="Times New Roman" w:hAnsi="Times New Roman" w:cs="Times New Roman"/>
          <w:sz w:val="24"/>
          <w:szCs w:val="24"/>
        </w:rPr>
      </w:pPr>
      <w:r w:rsidRPr="001E0C9C">
        <w:rPr>
          <w:rFonts w:ascii="Times New Roman" w:hAnsi="Times New Roman" w:cs="Times New Roman"/>
          <w:sz w:val="24"/>
          <w:szCs w:val="24"/>
        </w:rPr>
        <w:t xml:space="preserve">Vrijeme trajanja intervjua je </w:t>
      </w:r>
      <w:r w:rsidR="00803A15">
        <w:rPr>
          <w:rFonts w:ascii="Times New Roman" w:hAnsi="Times New Roman" w:cs="Times New Roman"/>
          <w:sz w:val="24"/>
          <w:szCs w:val="24"/>
        </w:rPr>
        <w:t xml:space="preserve">između 5 i 10 </w:t>
      </w:r>
      <w:r w:rsidRPr="001E0C9C">
        <w:rPr>
          <w:rFonts w:ascii="Times New Roman" w:hAnsi="Times New Roman" w:cs="Times New Roman"/>
          <w:sz w:val="24"/>
          <w:szCs w:val="24"/>
        </w:rPr>
        <w:t>minuta</w:t>
      </w:r>
    </w:p>
    <w:p w:rsidR="009D75C9" w:rsidRDefault="00A43D54" w:rsidP="009D7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Škola nije u mogućnosti podmiriti putni trošak kandidata koji dolaze na razgovor.</w:t>
      </w:r>
    </w:p>
    <w:p w:rsidR="00654801" w:rsidRPr="001E0C9C" w:rsidRDefault="00654801">
      <w:pPr>
        <w:rPr>
          <w:rFonts w:ascii="Times New Roman" w:hAnsi="Times New Roman" w:cs="Times New Roman"/>
          <w:sz w:val="24"/>
          <w:szCs w:val="24"/>
        </w:rPr>
      </w:pPr>
    </w:p>
    <w:sectPr w:rsidR="00654801" w:rsidRPr="001E0C9C" w:rsidSect="009D75C9">
      <w:pgSz w:w="11907" w:h="16840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73328"/>
    <w:rsid w:val="0018502F"/>
    <w:rsid w:val="001E0C9C"/>
    <w:rsid w:val="002A692F"/>
    <w:rsid w:val="00384CCA"/>
    <w:rsid w:val="003874B1"/>
    <w:rsid w:val="0059337C"/>
    <w:rsid w:val="005F246A"/>
    <w:rsid w:val="006220C9"/>
    <w:rsid w:val="00654801"/>
    <w:rsid w:val="006E683F"/>
    <w:rsid w:val="00751BAD"/>
    <w:rsid w:val="00774F00"/>
    <w:rsid w:val="00803A15"/>
    <w:rsid w:val="0082652B"/>
    <w:rsid w:val="00957A82"/>
    <w:rsid w:val="009D75C9"/>
    <w:rsid w:val="00A1571A"/>
    <w:rsid w:val="00A43D54"/>
    <w:rsid w:val="00A6412E"/>
    <w:rsid w:val="00AF620C"/>
    <w:rsid w:val="00B0630B"/>
    <w:rsid w:val="00B44CD4"/>
    <w:rsid w:val="00B73328"/>
    <w:rsid w:val="00C40F2F"/>
    <w:rsid w:val="00DB122C"/>
    <w:rsid w:val="00E07525"/>
    <w:rsid w:val="00E347A1"/>
    <w:rsid w:val="00E3598E"/>
    <w:rsid w:val="00F32A4A"/>
    <w:rsid w:val="00FE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8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2E8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E6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5480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E2E82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E6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70" TargetMode="External"/><Relationship Id="rId13" Type="http://schemas.openxmlformats.org/officeDocument/2006/relationships/hyperlink" Target="https://www.zakon.hr/cms.htm?id=48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69" TargetMode="External"/><Relationship Id="rId12" Type="http://schemas.openxmlformats.org/officeDocument/2006/relationships/hyperlink" Target="https://www.zakon.hr/cms.htm?id=18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s-gjdezelica-ivanicgrad.skole.hr/dokumentisko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68" TargetMode="External"/><Relationship Id="rId11" Type="http://schemas.openxmlformats.org/officeDocument/2006/relationships/hyperlink" Target="https://www.zakon.hr/cms.htm?id=73" TargetMode="External"/><Relationship Id="rId5" Type="http://schemas.openxmlformats.org/officeDocument/2006/relationships/hyperlink" Target="https://www.zakon.hr/cms.htm?id=67" TargetMode="External"/><Relationship Id="rId15" Type="http://schemas.openxmlformats.org/officeDocument/2006/relationships/hyperlink" Target="http://os-gjdezelica-ivanicgrad.skole.hr/zakonipravilnici" TargetMode="External"/><Relationship Id="rId10" Type="http://schemas.openxmlformats.org/officeDocument/2006/relationships/hyperlink" Target="https://www.zakon.hr/cms.htm?id=72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www.zakon.hr/cms.htm?id=66" TargetMode="External"/><Relationship Id="rId9" Type="http://schemas.openxmlformats.org/officeDocument/2006/relationships/hyperlink" Target="https://www.zakon.hr/cms.htm?id=71" TargetMode="External"/><Relationship Id="rId14" Type="http://schemas.openxmlformats.org/officeDocument/2006/relationships/hyperlink" Target="https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Ivanka</cp:lastModifiedBy>
  <cp:revision>2</cp:revision>
  <cp:lastPrinted>2020-12-15T12:47:00Z</cp:lastPrinted>
  <dcterms:created xsi:type="dcterms:W3CDTF">2020-12-15T14:58:00Z</dcterms:created>
  <dcterms:modified xsi:type="dcterms:W3CDTF">2020-12-15T14:58:00Z</dcterms:modified>
</cp:coreProperties>
</file>