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A0D4E" w:rsidRPr="00AF19EB" w:rsidTr="00D064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0D4E" w:rsidRPr="00AF19EB" w:rsidRDefault="004A0D4E" w:rsidP="004A0D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F19EB">
              <w:rPr>
                <w:rFonts w:ascii="Comic Sans MS" w:hAnsi="Comic Sans MS"/>
                <w:b/>
                <w:bCs/>
                <w:sz w:val="24"/>
                <w:szCs w:val="24"/>
              </w:rPr>
              <w:t>Predmetna odrednica: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50/54 prirodne znanosti&gt;kemija&gt;pokusi za djecu</w:t>
            </w:r>
          </w:p>
        </w:tc>
      </w:tr>
      <w:tr w:rsidR="004A0D4E" w:rsidRPr="00AF19EB" w:rsidTr="00D064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0D4E" w:rsidRPr="00AF19EB" w:rsidRDefault="004A0D4E" w:rsidP="00D064B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05351" w:rsidRDefault="004A0D4E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424180</wp:posOffset>
            </wp:positionV>
            <wp:extent cx="2000250" cy="2095500"/>
            <wp:effectExtent l="19050" t="0" r="0" b="0"/>
            <wp:wrapSquare wrapText="bothSides"/>
            <wp:docPr id="1" name="Slika 1" descr="http://www.knjiznica.hr/kviz/slike/77-kuhinjskih-pokusa-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njiznica.hr/kviz/slike/77-kuhinjskih-pokusa-2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9.15pt;margin-top:24.4pt;width:312pt;height:597.75pt;z-index:251658240;mso-position-horizontal-relative:text;mso-position-vertical-relative:text;mso-width-relative:margin;mso-height-relative:margin" stroked="f">
            <v:textbox style="mso-next-textbox:#_x0000_s1026">
              <w:txbxContent>
                <w:p w:rsidR="00705351" w:rsidRDefault="00AF19EB" w:rsidP="00705351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Sikirica Milan: 77 kuhinjskih pokusa: za djecu i mlade od 7 do 77 godina/ ilustrirali David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Peroš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Bonnot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i Igor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Vilagoš</w:t>
                  </w:r>
                  <w:proofErr w:type="spellEnd"/>
                </w:p>
                <w:p w:rsidR="00705351" w:rsidRDefault="00705351" w:rsidP="00705351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Zagreb: Školska knjiga, 2014.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7"/>
                  </w:tblGrid>
                  <w:tr w:rsidR="00AF19EB" w:rsidRPr="00AF19E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19EB" w:rsidRPr="00AF19EB" w:rsidRDefault="00AF19EB" w:rsidP="00AF19EB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F19EB" w:rsidRPr="00AF19E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19EB" w:rsidRPr="00AF19EB" w:rsidRDefault="00AF19EB" w:rsidP="00AF19EB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05351" w:rsidRDefault="00705351" w:rsidP="00705351">
                  <w:r w:rsidRPr="00705351">
                    <w:rPr>
                      <w:rFonts w:ascii="Comic Sans MS" w:hAnsi="Comic Sans MS"/>
                    </w:rPr>
                    <w:t>Zbirka </w:t>
                  </w:r>
                  <w:r w:rsidRPr="00705351">
                    <w:rPr>
                      <w:rFonts w:ascii="Comic Sans MS" w:hAnsi="Comic Sans MS"/>
                      <w:i/>
                      <w:iCs/>
                    </w:rPr>
                    <w:t>77 kuhinjskih pokusa</w:t>
                  </w:r>
                  <w:r w:rsidRPr="00705351">
                    <w:rPr>
                      <w:rFonts w:ascii="Comic Sans MS" w:hAnsi="Comic Sans MS"/>
                    </w:rPr>
                    <w:t> za djecu i mlade od 7 do 77 godina namijenjena je popularizaciji prirodnih znanosti te razvijanju kritičkog mišljenja i znanstvenog pogleda na svijet. Jednostavnim pokusima, koje svatko može izvesti priborom i "kemikalijama" dostupnim u vlastitoj kuhinji, potiču se prirođene stvaralačke i istraživačke sposobnosti djece, kao i odraslih. Iskustveno učenje, kako pojedinaca tako i manjih ili većih skupina, može i treba naći svoje mjesto. Upravo ovih 77 kuhinjskih pokusa nudi ideje, u ozračju kuhinje, koje uz radost otkrivanja potiču na intenzivnije učenje i razmišljanje o svijetu koji nas okružuje. </w:t>
                  </w:r>
                  <w:r w:rsidRPr="00705351">
                    <w:rPr>
                      <w:rFonts w:ascii="Comic Sans MS" w:hAnsi="Comic Sans MS"/>
                    </w:rPr>
                    <w:br/>
                    <w:t>Osim jednostavnih uputa za izvođenje pokusa, zbirka je ilustrirana originalnim fotografijama i crtežima, a bogata likovna i grafička oprema neverbalnom komunikacijom nudi informacije te pridonosi lakšem razumijevanju sadržaja, memoriranju i bržem snalaženju. Iako su pokusi sami po sebi zabavni i atraktivni, važno je to što je svaki pokus popraćen jednostavnim i znanstveno utemeljenim objašnjenjem. Izvođenjem jednostavnih pokusa razvijaju se i korisne radne navike i vještine: sposobnost eksperimentiranja, opažanja, opisivanja, uspoređivanja, razlikovanja, uočavanja promjena i donošenja zaključaka na temelju rezultata pokusa. </w:t>
                  </w:r>
                  <w:r w:rsidRPr="00705351">
                    <w:rPr>
                      <w:rFonts w:ascii="Comic Sans MS" w:hAnsi="Comic Sans MS"/>
                    </w:rPr>
                    <w:br/>
                  </w:r>
                </w:p>
                <w:p w:rsidR="00705351" w:rsidRDefault="00705351" w:rsidP="00705351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2F61FB">
                    <w:rPr>
                      <w:rFonts w:ascii="Comic Sans MS" w:hAnsi="Comic Sans MS"/>
                    </w:rPr>
                    <w:br/>
                  </w:r>
                  <w:r w:rsidRPr="002F61FB">
                    <w:rPr>
                      <w:rFonts w:ascii="Comic Sans MS" w:hAnsi="Comic Sans MS"/>
                    </w:rPr>
                    <w:br/>
                  </w:r>
                </w:p>
                <w:p w:rsidR="00705351" w:rsidRPr="007849FE" w:rsidRDefault="00705351" w:rsidP="00705351">
                  <w:pPr>
                    <w:rPr>
                      <w:rFonts w:ascii="Comic Sans MS" w:hAnsi="Comic Sans MS"/>
                    </w:rPr>
                  </w:pPr>
                </w:p>
                <w:p w:rsidR="00705351" w:rsidRPr="00A9071C" w:rsidRDefault="00705351" w:rsidP="00705351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sectPr w:rsidR="00705351" w:rsidSect="00B42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351"/>
    <w:rsid w:val="00353107"/>
    <w:rsid w:val="004140A7"/>
    <w:rsid w:val="004A0D4E"/>
    <w:rsid w:val="00642905"/>
    <w:rsid w:val="00705351"/>
    <w:rsid w:val="00AF19EB"/>
    <w:rsid w:val="00B42E0E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0E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2015-09-25T07:57:00Z</dcterms:created>
  <dcterms:modified xsi:type="dcterms:W3CDTF">2015-09-25T09:46:00Z</dcterms:modified>
</cp:coreProperties>
</file>