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8" w:rsidRDefault="000E5EB9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19.9pt;width:218.3pt;height:408pt;z-index:251660288;mso-width-relative:margin;mso-height-relative:margin" stroked="f">
            <v:textbox style="mso-next-textbox:#_x0000_s1026">
              <w:txbxContent>
                <w:p w:rsidR="000E5EB9" w:rsidRDefault="000E5EB9" w:rsidP="000E5EB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Ivan Kušan; Edvin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Biuković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Koko: Ljubav ili smrt; Koko u Parizu – strip</w:t>
                  </w:r>
                </w:p>
                <w:p w:rsidR="000E5EB9" w:rsidRPr="000E5EB9" w:rsidRDefault="000E5EB9" w:rsidP="000E5EB9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Riječ je o adaptaciji romana Ivana Kušana "Ljubav ili smrt" i "Koko u Parizu" koje je u strip </w:t>
                  </w:r>
                  <w:proofErr w:type="spellStart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maestralno</w:t>
                  </w:r>
                  <w:proofErr w:type="spellEnd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 prenio jedan od najznačajnijih mladih hrvatskih strip crtača Edvin </w:t>
                  </w:r>
                  <w:proofErr w:type="spellStart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Biuković</w:t>
                  </w:r>
                  <w:proofErr w:type="spellEnd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Eddy</w:t>
                  </w:r>
                  <w:proofErr w:type="spellEnd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Eddyjev</w:t>
                  </w:r>
                  <w:proofErr w:type="spellEnd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 Koko nije ni u kojem slučaju puka adaptacija književnog predloška nego pravi biser devete umjetnosti. U ovo djelo </w:t>
                  </w:r>
                  <w:proofErr w:type="spellStart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Eddy</w:t>
                  </w:r>
                  <w:proofErr w:type="spellEnd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 je unio </w:t>
                  </w:r>
                  <w:proofErr w:type="spellStart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svo</w:t>
                  </w:r>
                  <w:proofErr w:type="spellEnd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 svoje raskošno umijeće grafičkog pripovijedanja stvorivši strip koji u nekim elementima nadilazi i </w:t>
                  </w:r>
                  <w:proofErr w:type="spellStart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>Kušanov</w:t>
                  </w:r>
                  <w:proofErr w:type="spellEnd"/>
                  <w:r w:rsidRPr="00AA381F">
                    <w:rPr>
                      <w:rFonts w:ascii="Comic Sans MS" w:hAnsi="Comic Sans MS"/>
                      <w:sz w:val="24"/>
                      <w:szCs w:val="24"/>
                    </w:rPr>
                    <w:t xml:space="preserve"> literarni predložak. Ovaj bi album svaki istinski zaljubljenik u devetu</w:t>
                  </w:r>
                  <w:r w:rsidRPr="00AA381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0E5EB9">
                    <w:rPr>
                      <w:rFonts w:ascii="Comic Sans MS" w:hAnsi="Comic Sans MS"/>
                      <w:sz w:val="24"/>
                      <w:szCs w:val="24"/>
                    </w:rPr>
                    <w:t>umjetnost trebao imati na svojoj polici. </w:t>
                  </w:r>
                </w:p>
                <w:p w:rsidR="000E5EB9" w:rsidRPr="00AA381F" w:rsidRDefault="000E5EB9" w:rsidP="000E5EB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0E5EB9" w:rsidRDefault="000E5EB9" w:rsidP="000E5EB9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0E5EB9" w:rsidRPr="007849FE" w:rsidRDefault="000E5EB9" w:rsidP="000E5EB9">
                  <w:pPr>
                    <w:rPr>
                      <w:rFonts w:ascii="Comic Sans MS" w:hAnsi="Comic Sans MS"/>
                    </w:rPr>
                  </w:pPr>
                </w:p>
                <w:p w:rsidR="000E5EB9" w:rsidRPr="00A9071C" w:rsidRDefault="000E5EB9" w:rsidP="000E5EB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0E5EB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271780</wp:posOffset>
            </wp:positionV>
            <wp:extent cx="3171825" cy="3171825"/>
            <wp:effectExtent l="19050" t="0" r="9525" b="0"/>
            <wp:wrapSquare wrapText="bothSides"/>
            <wp:docPr id="1" name="Slika 1" descr="http://i.gr-assets.com/images/S/photo.goodreads.com/books/1272796819i/8120047._UY171_SS17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gr-assets.com/images/S/photo.goodreads.com/books/1272796819i/8120047._UY171_SS171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2008" w:rsidSect="0058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EB9"/>
    <w:rsid w:val="000E5EB9"/>
    <w:rsid w:val="002A65B7"/>
    <w:rsid w:val="004140A7"/>
    <w:rsid w:val="00585BB6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2015-09-25T07:46:00Z</dcterms:created>
  <dcterms:modified xsi:type="dcterms:W3CDTF">2015-09-25T07:46:00Z</dcterms:modified>
</cp:coreProperties>
</file>