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A0BA" w14:textId="1097AA14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2CE13" wp14:editId="2921800C">
                <wp:simplePos x="0" y="0"/>
                <wp:positionH relativeFrom="column">
                  <wp:posOffset>523875</wp:posOffset>
                </wp:positionH>
                <wp:positionV relativeFrom="paragraph">
                  <wp:posOffset>29845</wp:posOffset>
                </wp:positionV>
                <wp:extent cx="27178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2AC9A" w14:textId="77777777" w:rsidR="00A6548E" w:rsidRPr="006C1BD2" w:rsidRDefault="00A6548E" w:rsidP="00B70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OSNOVNA ŠKOLA ĐURE DEŽELIĆA</w:t>
                            </w:r>
                          </w:p>
                          <w:p w14:paraId="78247339" w14:textId="77777777" w:rsidR="00A6548E" w:rsidRPr="006C1BD2" w:rsidRDefault="00A6548E" w:rsidP="00B70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IVANIĆ-GRAD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2C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25pt;margin-top:2.35pt;width:2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" stroked="f">
                <v:textbox>
                  <w:txbxContent>
                    <w:p w14:paraId="6882AC9A" w14:textId="77777777" w:rsidR="00A6548E" w:rsidRPr="006C1BD2" w:rsidRDefault="00A6548E" w:rsidP="00B70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OSNOVNA ŠKOLA ĐURE DEŽELIĆA</w:t>
                      </w:r>
                    </w:p>
                    <w:p w14:paraId="78247339" w14:textId="77777777" w:rsidR="00A6548E" w:rsidRPr="006C1BD2" w:rsidRDefault="00A6548E" w:rsidP="00B70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IVANIĆ-GRAD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9D9B151" wp14:editId="2E620B02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646430" cy="847090"/>
            <wp:effectExtent l="19050" t="0" r="127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732FF4" w14:textId="0CE38CA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22BE2" w14:textId="7777777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020DD" w14:textId="7777777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AFABDB" w14:textId="7777777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EAF98" w14:textId="77777777" w:rsidR="00B70D0C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D2">
        <w:rPr>
          <w:rFonts w:ascii="Times New Roman" w:hAnsi="Times New Roman" w:cs="Times New Roman"/>
          <w:sz w:val="24"/>
          <w:szCs w:val="24"/>
        </w:rPr>
        <w:t xml:space="preserve">Park </w:t>
      </w:r>
      <w:r>
        <w:rPr>
          <w:rFonts w:ascii="Times New Roman" w:hAnsi="Times New Roman" w:cs="Times New Roman"/>
          <w:sz w:val="24"/>
          <w:szCs w:val="24"/>
        </w:rPr>
        <w:t>hrvatskih branitelja 4</w:t>
      </w:r>
    </w:p>
    <w:p w14:paraId="75634B6F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D2">
        <w:rPr>
          <w:rFonts w:ascii="Times New Roman" w:hAnsi="Times New Roman" w:cs="Times New Roman"/>
          <w:sz w:val="24"/>
          <w:szCs w:val="24"/>
        </w:rPr>
        <w:t>10310 Ivanić-Grad</w:t>
      </w:r>
    </w:p>
    <w:p w14:paraId="7D51CCD8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D2">
        <w:rPr>
          <w:rFonts w:ascii="Times New Roman" w:hAnsi="Times New Roman" w:cs="Times New Roman"/>
          <w:sz w:val="24"/>
          <w:szCs w:val="24"/>
        </w:rPr>
        <w:t>Telefon:01/2881-695/fax:2881-693</w:t>
      </w:r>
    </w:p>
    <w:p w14:paraId="462C6D7C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6C1BD2">
        <w:rPr>
          <w:rFonts w:ascii="Times New Roman" w:hAnsi="Times New Roman" w:cs="Times New Roman"/>
          <w:sz w:val="24"/>
          <w:szCs w:val="24"/>
        </w:rPr>
        <w:t>-mail:</w:t>
      </w:r>
      <w:r>
        <w:rPr>
          <w:rFonts w:ascii="Times New Roman" w:hAnsi="Times New Roman" w:cs="Times New Roman"/>
          <w:sz w:val="24"/>
          <w:szCs w:val="24"/>
        </w:rPr>
        <w:t>ured@</w:t>
      </w:r>
      <w:r w:rsidRPr="006C1BD2">
        <w:rPr>
          <w:rFonts w:ascii="Times New Roman" w:hAnsi="Times New Roman" w:cs="Times New Roman"/>
          <w:sz w:val="24"/>
          <w:szCs w:val="24"/>
        </w:rPr>
        <w:t>os-</w:t>
      </w:r>
      <w:r>
        <w:rPr>
          <w:rFonts w:ascii="Times New Roman" w:hAnsi="Times New Roman" w:cs="Times New Roman"/>
          <w:sz w:val="24"/>
          <w:szCs w:val="24"/>
        </w:rPr>
        <w:t>gjdezelica-ivanicgrad.s</w:t>
      </w:r>
      <w:r w:rsidRPr="006C1BD2">
        <w:rPr>
          <w:rFonts w:ascii="Times New Roman" w:hAnsi="Times New Roman" w:cs="Times New Roman"/>
          <w:sz w:val="24"/>
          <w:szCs w:val="24"/>
        </w:rPr>
        <w:t>kole.hr</w:t>
      </w:r>
      <w:proofErr w:type="spellEnd"/>
    </w:p>
    <w:p w14:paraId="317100FE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FED09" w14:textId="34A2482D" w:rsidR="00B70D0C" w:rsidRPr="002C0A4D" w:rsidRDefault="00B70D0C" w:rsidP="00B70D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0A4D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2C0A4D" w:rsidRPr="002C0A4D">
        <w:rPr>
          <w:rFonts w:ascii="Times New Roman" w:eastAsia="Calibri" w:hAnsi="Times New Roman" w:cs="Times New Roman"/>
          <w:sz w:val="24"/>
          <w:szCs w:val="24"/>
        </w:rPr>
        <w:t>400-02/2</w:t>
      </w:r>
      <w:r w:rsidR="00B76BC8">
        <w:rPr>
          <w:rFonts w:ascii="Times New Roman" w:eastAsia="Calibri" w:hAnsi="Times New Roman" w:cs="Times New Roman"/>
          <w:sz w:val="24"/>
          <w:szCs w:val="24"/>
        </w:rPr>
        <w:t>4</w:t>
      </w:r>
      <w:r w:rsidR="00BB5FBB">
        <w:rPr>
          <w:rFonts w:ascii="Times New Roman" w:eastAsia="Calibri" w:hAnsi="Times New Roman" w:cs="Times New Roman"/>
          <w:sz w:val="24"/>
          <w:szCs w:val="24"/>
        </w:rPr>
        <w:t>-01/0</w:t>
      </w:r>
      <w:r w:rsidR="00B76BC8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4A75472A" w14:textId="545F2F27" w:rsidR="00B70D0C" w:rsidRPr="002C0A4D" w:rsidRDefault="00B70D0C" w:rsidP="00B70D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0A4D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2C0A4D" w:rsidRPr="002D6C0E">
        <w:rPr>
          <w:rFonts w:ascii="Times New Roman" w:eastAsia="Calibri" w:hAnsi="Times New Roman" w:cs="Times New Roman"/>
          <w:sz w:val="24"/>
          <w:szCs w:val="24"/>
        </w:rPr>
        <w:t>238-10-8-</w:t>
      </w:r>
      <w:r w:rsidR="00BB5FBB" w:rsidRPr="002D6C0E">
        <w:rPr>
          <w:rFonts w:ascii="Times New Roman" w:eastAsia="Calibri" w:hAnsi="Times New Roman" w:cs="Times New Roman"/>
          <w:sz w:val="24"/>
          <w:szCs w:val="24"/>
        </w:rPr>
        <w:t>2</w:t>
      </w:r>
      <w:r w:rsidR="00B76BC8">
        <w:rPr>
          <w:rFonts w:ascii="Times New Roman" w:eastAsia="Calibri" w:hAnsi="Times New Roman" w:cs="Times New Roman"/>
          <w:sz w:val="24"/>
          <w:szCs w:val="24"/>
        </w:rPr>
        <w:t>4-1</w:t>
      </w:r>
    </w:p>
    <w:p w14:paraId="1037E862" w14:textId="3BBAC2B7" w:rsidR="00B70D0C" w:rsidRPr="00901045" w:rsidRDefault="00B70D0C" w:rsidP="00B70D0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0A4D">
        <w:rPr>
          <w:rFonts w:ascii="Times New Roman" w:eastAsia="Calibri" w:hAnsi="Times New Roman" w:cs="Times New Roman"/>
          <w:sz w:val="24"/>
          <w:szCs w:val="24"/>
        </w:rPr>
        <w:t xml:space="preserve">Ivanić-Grad, </w:t>
      </w:r>
      <w:r w:rsidR="00B76BC8">
        <w:rPr>
          <w:rFonts w:ascii="Times New Roman" w:eastAsia="Calibri" w:hAnsi="Times New Roman" w:cs="Times New Roman"/>
          <w:sz w:val="24"/>
          <w:szCs w:val="24"/>
        </w:rPr>
        <w:t>19.prosinac</w:t>
      </w:r>
      <w:r w:rsidRPr="002C0A4D">
        <w:rPr>
          <w:rFonts w:ascii="Times New Roman" w:eastAsia="Calibri" w:hAnsi="Times New Roman" w:cs="Times New Roman"/>
          <w:sz w:val="24"/>
          <w:szCs w:val="24"/>
        </w:rPr>
        <w:t>, 202</w:t>
      </w:r>
      <w:r w:rsidR="00B76BC8">
        <w:rPr>
          <w:rFonts w:ascii="Times New Roman" w:eastAsia="Calibri" w:hAnsi="Times New Roman" w:cs="Times New Roman"/>
          <w:sz w:val="24"/>
          <w:szCs w:val="24"/>
        </w:rPr>
        <w:t>4</w:t>
      </w:r>
      <w:r w:rsidRPr="002C0A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91307" w14:textId="4BD00360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123EA" w14:textId="1FC3E475" w:rsidR="00B70D0C" w:rsidRPr="007E13CF" w:rsidRDefault="00B70D0C" w:rsidP="00B70D0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E13CF">
        <w:rPr>
          <w:rFonts w:ascii="Calibri" w:eastAsia="Calibri" w:hAnsi="Calibri" w:cs="Calibri"/>
          <w:b/>
          <w:sz w:val="28"/>
          <w:szCs w:val="28"/>
        </w:rPr>
        <w:t>OBRAZLOŽENJE FINANCIJSKOG PLANA ZA 202</w:t>
      </w:r>
      <w:r w:rsidR="008615E3">
        <w:rPr>
          <w:rFonts w:ascii="Calibri" w:eastAsia="Calibri" w:hAnsi="Calibri" w:cs="Calibri"/>
          <w:b/>
          <w:sz w:val="28"/>
          <w:szCs w:val="28"/>
        </w:rPr>
        <w:t>5</w:t>
      </w:r>
      <w:r w:rsidRPr="007E13CF">
        <w:rPr>
          <w:rFonts w:ascii="Calibri" w:eastAsia="Calibri" w:hAnsi="Calibri" w:cs="Calibri"/>
          <w:b/>
          <w:sz w:val="28"/>
          <w:szCs w:val="28"/>
        </w:rPr>
        <w:t xml:space="preserve">. GODINU </w:t>
      </w:r>
      <w:r w:rsidR="00A31827" w:rsidRPr="007E13CF">
        <w:rPr>
          <w:rFonts w:ascii="Calibri" w:eastAsia="Calibri" w:hAnsi="Calibri" w:cs="Calibri"/>
          <w:b/>
          <w:sz w:val="28"/>
          <w:szCs w:val="28"/>
        </w:rPr>
        <w:t>S PROJEKCIJAMA ZA 202</w:t>
      </w:r>
      <w:r w:rsidR="008615E3">
        <w:rPr>
          <w:rFonts w:ascii="Calibri" w:eastAsia="Calibri" w:hAnsi="Calibri" w:cs="Calibri"/>
          <w:b/>
          <w:sz w:val="28"/>
          <w:szCs w:val="28"/>
        </w:rPr>
        <w:t>6</w:t>
      </w:r>
      <w:r w:rsidR="00A31827" w:rsidRPr="007E13CF">
        <w:rPr>
          <w:rFonts w:ascii="Calibri" w:eastAsia="Calibri" w:hAnsi="Calibri" w:cs="Calibri"/>
          <w:b/>
          <w:sz w:val="28"/>
          <w:szCs w:val="28"/>
        </w:rPr>
        <w:t>. I 202</w:t>
      </w:r>
      <w:r w:rsidR="008615E3">
        <w:rPr>
          <w:rFonts w:ascii="Calibri" w:eastAsia="Calibri" w:hAnsi="Calibri" w:cs="Calibri"/>
          <w:b/>
          <w:sz w:val="28"/>
          <w:szCs w:val="28"/>
        </w:rPr>
        <w:t>7</w:t>
      </w:r>
      <w:r w:rsidR="00A31827" w:rsidRPr="007E13CF">
        <w:rPr>
          <w:rFonts w:ascii="Calibri" w:eastAsia="Calibri" w:hAnsi="Calibri" w:cs="Calibri"/>
          <w:b/>
          <w:sz w:val="28"/>
          <w:szCs w:val="28"/>
        </w:rPr>
        <w:t>. GODINU</w:t>
      </w:r>
    </w:p>
    <w:p w14:paraId="402246D3" w14:textId="77777777" w:rsidR="00A31827" w:rsidRPr="004B0BEF" w:rsidRDefault="00A31827" w:rsidP="00B70D0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139C365" w14:textId="60D32EBC" w:rsidR="00A31827" w:rsidRPr="004B0BEF" w:rsidRDefault="00A31827" w:rsidP="006B1DC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Financijski plan akt je Osnovne škole Đure Deželića Ivanić-Grad, kojim su utvrđeni njegovi prihodi i primici te rashodi i izdaci u skladu s proračunskim klasifikacijama. Financijski se plan donosi i izvršavat će se u skladu s načelima jedinstva i točnosti proračuna, načelu jedne godine, uravnoteženosti, obračunske jedinice, univerzalnosti, specifikacije, dobrog financijskog upravljanja i transparentnosti.</w:t>
      </w:r>
    </w:p>
    <w:p w14:paraId="44ABB075" w14:textId="5EEB373E" w:rsidR="00B70D0C" w:rsidRPr="004B0BEF" w:rsidRDefault="00B70D0C" w:rsidP="00B70D0C">
      <w:pPr>
        <w:spacing w:line="240" w:lineRule="auto"/>
        <w:rPr>
          <w:rFonts w:ascii="Calibri" w:eastAsia="Calibri" w:hAnsi="Calibri" w:cs="Calibri"/>
        </w:rPr>
      </w:pPr>
    </w:p>
    <w:p w14:paraId="00B33432" w14:textId="4937A1DA" w:rsidR="00B70D0C" w:rsidRPr="004B0BEF" w:rsidRDefault="00B70D0C" w:rsidP="00B70D0C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 xml:space="preserve">NAZIV ŠKOLE </w:t>
      </w:r>
    </w:p>
    <w:p w14:paraId="099D5A4A" w14:textId="77777777" w:rsidR="00B70D0C" w:rsidRPr="004B0BEF" w:rsidRDefault="00B70D0C" w:rsidP="00B70D0C">
      <w:pPr>
        <w:spacing w:line="240" w:lineRule="auto"/>
        <w:rPr>
          <w:rFonts w:ascii="Calibri" w:eastAsia="Calibri" w:hAnsi="Calibri" w:cs="Calibri"/>
          <w:b/>
        </w:rPr>
      </w:pPr>
      <w:r w:rsidRPr="004B0BEF">
        <w:rPr>
          <w:rFonts w:ascii="Calibri" w:eastAsia="Calibri" w:hAnsi="Calibri" w:cs="Calibri"/>
          <w:b/>
        </w:rPr>
        <w:t>Osnovna škola ĐURE DEŽELIĆA IVANIĆ-GRAD</w:t>
      </w:r>
    </w:p>
    <w:p w14:paraId="749D7DEE" w14:textId="77777777" w:rsidR="00B70D0C" w:rsidRPr="004B0BEF" w:rsidRDefault="00B70D0C" w:rsidP="00B70D0C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Broj RKDP: </w:t>
      </w:r>
      <w:r w:rsidRPr="004B0BEF">
        <w:rPr>
          <w:rFonts w:ascii="Calibri" w:eastAsia="Calibri" w:hAnsi="Calibri" w:cs="Calibri"/>
        </w:rPr>
        <w:tab/>
        <w:t xml:space="preserve">    15690</w:t>
      </w:r>
      <w:r w:rsidRPr="004B0BEF">
        <w:rPr>
          <w:rFonts w:ascii="Calibri" w:eastAsia="Calibri" w:hAnsi="Calibri" w:cs="Calibri"/>
        </w:rPr>
        <w:tab/>
      </w:r>
      <w:r w:rsidRPr="004B0BEF">
        <w:rPr>
          <w:rFonts w:ascii="Calibri" w:eastAsia="Calibri" w:hAnsi="Calibri" w:cs="Calibri"/>
        </w:rPr>
        <w:tab/>
        <w:t>Razina: 31</w:t>
      </w:r>
    </w:p>
    <w:p w14:paraId="58F50460" w14:textId="77777777" w:rsidR="00B70D0C" w:rsidRPr="004B0BEF" w:rsidRDefault="00B70D0C" w:rsidP="00B70D0C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Matični broj škole:3102009</w:t>
      </w:r>
      <w:r w:rsidRPr="004B0BEF">
        <w:rPr>
          <w:rFonts w:ascii="Calibri" w:eastAsia="Calibri" w:hAnsi="Calibri" w:cs="Calibri"/>
        </w:rPr>
        <w:tab/>
      </w:r>
      <w:r w:rsidRPr="004B0BEF">
        <w:rPr>
          <w:rFonts w:ascii="Calibri" w:eastAsia="Calibri" w:hAnsi="Calibri" w:cs="Calibri"/>
        </w:rPr>
        <w:tab/>
        <w:t>Šifra djelatnosti: 8520</w:t>
      </w:r>
    </w:p>
    <w:p w14:paraId="4AB5CCE3" w14:textId="1BB1EBA6" w:rsidR="00B70D0C" w:rsidRPr="004B0BEF" w:rsidRDefault="00B70D0C" w:rsidP="00B70D0C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OIB škole:             64660708691</w:t>
      </w:r>
      <w:r w:rsidRPr="004B0BEF">
        <w:rPr>
          <w:rFonts w:ascii="Calibri" w:eastAsia="Calibri" w:hAnsi="Calibri" w:cs="Calibri"/>
        </w:rPr>
        <w:tab/>
      </w:r>
      <w:r w:rsidR="009874E8" w:rsidRPr="004B0BEF">
        <w:rPr>
          <w:rFonts w:ascii="Calibri" w:eastAsia="Calibri" w:hAnsi="Calibri" w:cs="Calibri"/>
        </w:rPr>
        <w:t xml:space="preserve">              </w:t>
      </w:r>
      <w:r w:rsidRPr="004B0BEF">
        <w:rPr>
          <w:rFonts w:ascii="Calibri" w:eastAsia="Calibri" w:hAnsi="Calibri" w:cs="Calibri"/>
        </w:rPr>
        <w:t>Razdjel: 000</w:t>
      </w:r>
      <w:r w:rsidRPr="004B0BEF">
        <w:rPr>
          <w:rFonts w:ascii="Calibri" w:eastAsia="Calibri" w:hAnsi="Calibri" w:cs="Calibri"/>
        </w:rPr>
        <w:tab/>
      </w:r>
    </w:p>
    <w:p w14:paraId="061E66F9" w14:textId="77777777" w:rsidR="00B70D0C" w:rsidRPr="004B0BEF" w:rsidRDefault="00B70D0C" w:rsidP="00753CA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5FDC4C6C" w14:textId="77777777" w:rsidR="00753CAB" w:rsidRPr="004B0BEF" w:rsidRDefault="00753CAB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16CC4B2" w14:textId="1DEDC37C" w:rsidR="00753CAB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 xml:space="preserve">DJELOKRUG RADA ŠKOLE </w:t>
      </w:r>
    </w:p>
    <w:p w14:paraId="0539B74D" w14:textId="77777777" w:rsidR="00B70D0C" w:rsidRPr="004B0BEF" w:rsidRDefault="00B70D0C" w:rsidP="00B70D0C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Osnovna škola Đure Deželića Ivanić-Grad je škola koja jednakomjerno uravnotežuje odgojne i obrazovne sadržaje te kulturno-javnu djelatnost.  Nastava je organizirana u jutarnjoj i poslijepodnevnoj smjeni, u petodnevnom radnom tjednu . </w:t>
      </w:r>
    </w:p>
    <w:p w14:paraId="1239B3E2" w14:textId="69FE8B3A" w:rsidR="00B70D0C" w:rsidRPr="004B0BEF" w:rsidRDefault="00B70D0C" w:rsidP="00B70D0C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Nastava se,  redovna, izborna, dodatna i dopunska, izvodi prema nastavnim planovima i programima, koje je donijelo Ministarstva znanosti, obrazovanja, operativnom Godišnjem izvedbenom odgojno obrazovnom planu i programu rada te Školskom kurikulumu za školsku godinu  202</w:t>
      </w:r>
      <w:r w:rsidR="008615E3">
        <w:rPr>
          <w:rFonts w:ascii="Calibri" w:eastAsia="Calibri" w:hAnsi="Calibri" w:cs="Calibri"/>
        </w:rPr>
        <w:t>4</w:t>
      </w:r>
      <w:r w:rsidRPr="004B0BEF">
        <w:rPr>
          <w:rFonts w:ascii="Calibri" w:eastAsia="Calibri" w:hAnsi="Calibri" w:cs="Calibri"/>
        </w:rPr>
        <w:t>/202</w:t>
      </w:r>
      <w:r w:rsidR="008615E3">
        <w:rPr>
          <w:rFonts w:ascii="Calibri" w:eastAsia="Calibri" w:hAnsi="Calibri" w:cs="Calibri"/>
        </w:rPr>
        <w:t>5</w:t>
      </w:r>
      <w:r w:rsidRPr="004B0BEF">
        <w:rPr>
          <w:rFonts w:ascii="Calibri" w:eastAsia="Calibri" w:hAnsi="Calibri" w:cs="Calibri"/>
        </w:rPr>
        <w:t>.</w:t>
      </w:r>
    </w:p>
    <w:p w14:paraId="4AB6A455" w14:textId="4B05B842" w:rsidR="00B70D0C" w:rsidRPr="008615E3" w:rsidRDefault="00B70D0C" w:rsidP="00B70D0C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Školu  u šk.</w:t>
      </w:r>
      <w:r w:rsidR="00F77019">
        <w:rPr>
          <w:rFonts w:ascii="Calibri" w:eastAsia="Calibri" w:hAnsi="Calibri" w:cs="Calibri"/>
        </w:rPr>
        <w:t xml:space="preserve"> </w:t>
      </w:r>
      <w:r w:rsidRPr="004B0BEF">
        <w:rPr>
          <w:rFonts w:ascii="Calibri" w:eastAsia="Calibri" w:hAnsi="Calibri" w:cs="Calibri"/>
        </w:rPr>
        <w:t>godini 202</w:t>
      </w:r>
      <w:r w:rsidR="008615E3">
        <w:rPr>
          <w:rFonts w:ascii="Calibri" w:eastAsia="Calibri" w:hAnsi="Calibri" w:cs="Calibri"/>
        </w:rPr>
        <w:t>4</w:t>
      </w:r>
      <w:r w:rsidRPr="004B0BEF">
        <w:rPr>
          <w:rFonts w:ascii="Calibri" w:eastAsia="Calibri" w:hAnsi="Calibri" w:cs="Calibri"/>
        </w:rPr>
        <w:t>/202</w:t>
      </w:r>
      <w:r w:rsidR="008615E3">
        <w:rPr>
          <w:rFonts w:ascii="Calibri" w:eastAsia="Calibri" w:hAnsi="Calibri" w:cs="Calibri"/>
        </w:rPr>
        <w:t>5</w:t>
      </w:r>
      <w:r w:rsidRPr="004B0BEF">
        <w:rPr>
          <w:rFonts w:ascii="Calibri" w:eastAsia="Calibri" w:hAnsi="Calibri" w:cs="Calibri"/>
        </w:rPr>
        <w:t xml:space="preserve"> polazi </w:t>
      </w:r>
      <w:r w:rsidR="008615E3" w:rsidRPr="008615E3">
        <w:rPr>
          <w:rFonts w:ascii="Calibri" w:eastAsia="Calibri" w:hAnsi="Calibri" w:cs="Calibri"/>
        </w:rPr>
        <w:t>434</w:t>
      </w:r>
      <w:r w:rsidRPr="008615E3">
        <w:rPr>
          <w:rFonts w:ascii="Calibri" w:eastAsia="Calibri" w:hAnsi="Calibri" w:cs="Calibri"/>
        </w:rPr>
        <w:t xml:space="preserve"> učenika u 2</w:t>
      </w:r>
      <w:r w:rsidR="00105946" w:rsidRPr="008615E3">
        <w:rPr>
          <w:rFonts w:ascii="Calibri" w:eastAsia="Calibri" w:hAnsi="Calibri" w:cs="Calibri"/>
        </w:rPr>
        <w:t>4</w:t>
      </w:r>
      <w:r w:rsidRPr="008615E3">
        <w:rPr>
          <w:rFonts w:ascii="Calibri" w:eastAsia="Calibri" w:hAnsi="Calibri" w:cs="Calibri"/>
        </w:rPr>
        <w:t xml:space="preserve"> razredna odjela</w:t>
      </w:r>
    </w:p>
    <w:p w14:paraId="01881A32" w14:textId="77777777" w:rsidR="00B70D0C" w:rsidRPr="004B0BEF" w:rsidRDefault="00B70D0C" w:rsidP="00753CA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A40BDA7" w14:textId="77777777" w:rsidR="00753CAB" w:rsidRPr="004B0BEF" w:rsidRDefault="00753CAB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0B8828A" w14:textId="4A6D9A2C" w:rsidR="00753CAB" w:rsidRPr="004B0BEF" w:rsidRDefault="00E25F35" w:rsidP="00753CAB">
      <w:pPr>
        <w:tabs>
          <w:tab w:val="center" w:pos="4536"/>
        </w:tabs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 xml:space="preserve">ORGANIZACIJSKA STRUKTURA </w:t>
      </w:r>
    </w:p>
    <w:p w14:paraId="0174BDEE" w14:textId="106ABFC5" w:rsidR="00753CAB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0BEF">
        <w:rPr>
          <w:rFonts w:ascii="Calibri" w:eastAsia="Times New Roman" w:hAnsi="Calibri" w:cs="Calibri"/>
          <w:sz w:val="24"/>
          <w:szCs w:val="24"/>
        </w:rPr>
        <w:t>Školski odbor, ravnatelj, stručni suradnici, učiteljsko vijeće, administrativno-tehničko osoblje</w:t>
      </w:r>
    </w:p>
    <w:p w14:paraId="6A4BB36B" w14:textId="752EFB51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66C3E66" w14:textId="21A29F28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6C07BAC" w14:textId="5BAB52BB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691BA8E" w14:textId="2FAEC5A2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EE0AED7" w14:textId="6CA069E2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10B0600" w14:textId="7EF2146C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21AE20" w14:textId="5B5F9163" w:rsidR="00753CAB" w:rsidRPr="004B0BEF" w:rsidRDefault="00EA0E78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  <w:r w:rsidRPr="004B0BEF">
        <w:rPr>
          <w:rFonts w:ascii="Calibri" w:eastAsia="Times New Roman" w:hAnsi="Calibri" w:cs="Calibri"/>
          <w:b/>
        </w:rPr>
        <w:t>FINANCIJSKI PLAN ZA 202</w:t>
      </w:r>
      <w:r w:rsidR="008615E3">
        <w:rPr>
          <w:rFonts w:ascii="Calibri" w:eastAsia="Times New Roman" w:hAnsi="Calibri" w:cs="Calibri"/>
          <w:b/>
        </w:rPr>
        <w:t>5</w:t>
      </w:r>
      <w:r w:rsidRPr="004B0BEF">
        <w:rPr>
          <w:rFonts w:ascii="Calibri" w:eastAsia="Times New Roman" w:hAnsi="Calibri" w:cs="Calibri"/>
          <w:b/>
        </w:rPr>
        <w:t>.</w:t>
      </w:r>
      <w:r w:rsidR="00A31827" w:rsidRPr="004B0BEF">
        <w:rPr>
          <w:rFonts w:ascii="Calibri" w:eastAsia="Times New Roman" w:hAnsi="Calibri" w:cs="Calibri"/>
          <w:b/>
        </w:rPr>
        <w:t xml:space="preserve">  S PROJEKCIJAMA ZA 202</w:t>
      </w:r>
      <w:r w:rsidR="008615E3">
        <w:rPr>
          <w:rFonts w:ascii="Calibri" w:eastAsia="Times New Roman" w:hAnsi="Calibri" w:cs="Calibri"/>
          <w:b/>
        </w:rPr>
        <w:t>6</w:t>
      </w:r>
      <w:r w:rsidR="00A31827" w:rsidRPr="004B0BEF">
        <w:rPr>
          <w:rFonts w:ascii="Calibri" w:eastAsia="Times New Roman" w:hAnsi="Calibri" w:cs="Calibri"/>
          <w:b/>
        </w:rPr>
        <w:t>. I 202</w:t>
      </w:r>
      <w:r w:rsidR="008615E3">
        <w:rPr>
          <w:rFonts w:ascii="Calibri" w:eastAsia="Times New Roman" w:hAnsi="Calibri" w:cs="Calibri"/>
          <w:b/>
        </w:rPr>
        <w:t>7</w:t>
      </w:r>
      <w:r w:rsidR="00A31827" w:rsidRPr="004B0BEF">
        <w:rPr>
          <w:rFonts w:ascii="Calibri" w:eastAsia="Times New Roman" w:hAnsi="Calibri" w:cs="Calibri"/>
          <w:b/>
        </w:rPr>
        <w:t>.</w:t>
      </w:r>
      <w:r w:rsidR="008615E3">
        <w:rPr>
          <w:rFonts w:ascii="Calibri" w:eastAsia="Times New Roman" w:hAnsi="Calibri" w:cs="Calibri"/>
          <w:b/>
        </w:rPr>
        <w:t xml:space="preserve"> </w:t>
      </w:r>
      <w:r w:rsidR="00A31827" w:rsidRPr="004B0BEF">
        <w:rPr>
          <w:rFonts w:ascii="Calibri" w:eastAsia="Times New Roman" w:hAnsi="Calibri" w:cs="Calibri"/>
          <w:b/>
        </w:rPr>
        <w:t>GODINU</w:t>
      </w:r>
    </w:p>
    <w:tbl>
      <w:tblPr>
        <w:tblW w:w="9886" w:type="dxa"/>
        <w:tblLook w:val="04A0" w:firstRow="1" w:lastRow="0" w:firstColumn="1" w:lastColumn="0" w:noHBand="0" w:noVBand="1"/>
      </w:tblPr>
      <w:tblGrid>
        <w:gridCol w:w="1660"/>
        <w:gridCol w:w="1600"/>
        <w:gridCol w:w="1660"/>
        <w:gridCol w:w="1386"/>
        <w:gridCol w:w="1780"/>
        <w:gridCol w:w="1800"/>
      </w:tblGrid>
      <w:tr w:rsidR="00C8252E" w:rsidRPr="004B0BEF" w14:paraId="202FBE24" w14:textId="77777777" w:rsidTr="008615E3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922A" w14:textId="77777777" w:rsidR="00C8252E" w:rsidRPr="004B0BEF" w:rsidRDefault="00C8252E" w:rsidP="00C8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49C" w14:textId="1954D919" w:rsidR="00C8252E" w:rsidRPr="004B0BEF" w:rsidRDefault="00C8252E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 w:rsidR="00C537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5DB" w14:textId="4F62500D" w:rsidR="00C8252E" w:rsidRPr="004B0BEF" w:rsidRDefault="00C8252E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C537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3D0" w14:textId="3DEB30E1" w:rsidR="00C8252E" w:rsidRPr="004B0BEF" w:rsidRDefault="00C8252E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C537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2C6" w14:textId="71BB3E51" w:rsidR="00C8252E" w:rsidRPr="004B0BEF" w:rsidRDefault="00C8252E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C537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E951" w14:textId="7A05E55E" w:rsidR="00C8252E" w:rsidRPr="004B0BEF" w:rsidRDefault="00C8252E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C537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615E3" w:rsidRPr="004B0BEF" w14:paraId="44C78C12" w14:textId="77777777" w:rsidTr="008615E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C57" w14:textId="77777777" w:rsidR="008615E3" w:rsidRPr="004B0BEF" w:rsidRDefault="008615E3" w:rsidP="00861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E776" w14:textId="202B542A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94330">
              <w:t>1.483.886,75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7C3F" w14:textId="3207E737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94330">
              <w:t>1.967.737,46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69B0" w14:textId="64F51F9F" w:rsidR="008615E3" w:rsidRPr="004B0BEF" w:rsidRDefault="003B7C97" w:rsidP="003B7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t>2.035.732,50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2E85" w14:textId="4BB844EF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t>2.035.532,50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9D41" w14:textId="554A0624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t>2.035.532,50</w:t>
            </w:r>
          </w:p>
        </w:tc>
      </w:tr>
      <w:tr w:rsidR="008615E3" w:rsidRPr="004B0BEF" w14:paraId="262C67D7" w14:textId="77777777" w:rsidTr="008615E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76FD" w14:textId="77777777" w:rsidR="008615E3" w:rsidRPr="004B0BEF" w:rsidRDefault="008615E3" w:rsidP="00861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A9B2" w14:textId="2811B4BA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616F">
              <w:t>1.480.764,18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C6B6" w14:textId="53374FB8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616F">
              <w:t>1.925.640,91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2509" w14:textId="102D198A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t>2.035.732,50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99D8" w14:textId="17C37FDF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t>2.035.532,50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C990" w14:textId="13E36F93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t>2.035.532,50</w:t>
            </w:r>
          </w:p>
        </w:tc>
      </w:tr>
      <w:tr w:rsidR="008615E3" w:rsidRPr="004B0BEF" w14:paraId="3F5FA938" w14:textId="77777777" w:rsidTr="008615E3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45F" w14:textId="77777777" w:rsidR="008615E3" w:rsidRPr="004B0BEF" w:rsidRDefault="008615E3" w:rsidP="00861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4C01" w14:textId="50BC5039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2B60F2">
              <w:t>-137,53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A4BF" w14:textId="3A4AE94A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2B60F2"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F9D1" w14:textId="151D8B14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BD3D" w14:textId="15E2DD1F" w:rsidR="008615E3" w:rsidRPr="00FD7F55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9FBB" w14:textId="74C2CE31" w:rsidR="008615E3" w:rsidRPr="00FD7F55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</w:tr>
    </w:tbl>
    <w:p w14:paraId="0D28DD94" w14:textId="499547F8" w:rsidR="00C8252E" w:rsidRPr="004B0BEF" w:rsidRDefault="00C8252E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</w:p>
    <w:p w14:paraId="7EF6CE41" w14:textId="5D5399A9" w:rsidR="00C8252E" w:rsidRPr="004B0BEF" w:rsidRDefault="00C8252E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</w:p>
    <w:p w14:paraId="43208390" w14:textId="516416AF" w:rsidR="00C8252E" w:rsidRPr="004B0BEF" w:rsidRDefault="00C8252E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</w:p>
    <w:p w14:paraId="1A36D6D8" w14:textId="77777777" w:rsidR="00A31827" w:rsidRPr="004B0BEF" w:rsidRDefault="00A31827" w:rsidP="00A31827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14:paraId="44DCE5D3" w14:textId="04FC21CF" w:rsidR="00A31827" w:rsidRPr="00CA2288" w:rsidRDefault="00A31827" w:rsidP="0020418C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CA2288">
        <w:rPr>
          <w:rFonts w:ascii="Calibri" w:eastAsia="Calibri" w:hAnsi="Calibri" w:cs="Calibri"/>
          <w:b/>
          <w:i/>
          <w:sz w:val="24"/>
          <w:szCs w:val="24"/>
        </w:rPr>
        <w:t>OBRAZLOŽENJE OPĆEG DIJELA FINANCIJSKOG PLANA ZA 202</w:t>
      </w:r>
      <w:r w:rsidR="008615E3">
        <w:rPr>
          <w:rFonts w:ascii="Calibri" w:eastAsia="Calibri" w:hAnsi="Calibri" w:cs="Calibri"/>
          <w:b/>
          <w:i/>
          <w:sz w:val="24"/>
          <w:szCs w:val="24"/>
        </w:rPr>
        <w:t>5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 I PROJEKCIJA ZA 202</w:t>
      </w:r>
      <w:r w:rsidR="008615E3">
        <w:rPr>
          <w:rFonts w:ascii="Calibri" w:eastAsia="Calibri" w:hAnsi="Calibri" w:cs="Calibri"/>
          <w:b/>
          <w:i/>
          <w:sz w:val="24"/>
          <w:szCs w:val="24"/>
        </w:rPr>
        <w:t>6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I 202</w:t>
      </w:r>
      <w:r w:rsidR="008615E3">
        <w:rPr>
          <w:rFonts w:ascii="Calibri" w:eastAsia="Calibri" w:hAnsi="Calibri" w:cs="Calibri"/>
          <w:b/>
          <w:i/>
          <w:sz w:val="24"/>
          <w:szCs w:val="24"/>
        </w:rPr>
        <w:t>7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</w:t>
      </w:r>
    </w:p>
    <w:p w14:paraId="6969A2D2" w14:textId="77777777" w:rsidR="00A31827" w:rsidRPr="004B0BEF" w:rsidRDefault="00A31827" w:rsidP="00A31827">
      <w:pPr>
        <w:spacing w:line="360" w:lineRule="auto"/>
        <w:rPr>
          <w:rFonts w:ascii="Calibri" w:hAnsi="Calibri" w:cs="Calibri"/>
          <w:b/>
        </w:rPr>
      </w:pPr>
    </w:p>
    <w:p w14:paraId="149843F5" w14:textId="77777777" w:rsidR="00A31827" w:rsidRPr="004B0BEF" w:rsidRDefault="00A31827" w:rsidP="00D463A0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>UVOD</w:t>
      </w:r>
    </w:p>
    <w:p w14:paraId="289A553C" w14:textId="6C282193" w:rsidR="00A31827" w:rsidRPr="004B0BEF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Financijski plan Osnovne škole </w:t>
      </w:r>
      <w:r w:rsidR="004E1CFD" w:rsidRPr="004B0BEF">
        <w:rPr>
          <w:rFonts w:ascii="Calibri" w:eastAsia="Calibri" w:hAnsi="Calibri" w:cs="Calibri"/>
        </w:rPr>
        <w:t>Đure Deželića Ivanić-Grad</w:t>
      </w:r>
      <w:r w:rsidR="00813171">
        <w:rPr>
          <w:rFonts w:ascii="Calibri" w:eastAsia="Calibri" w:hAnsi="Calibri" w:cs="Calibri"/>
        </w:rPr>
        <w:t xml:space="preserve"> za razdoblje 202</w:t>
      </w:r>
      <w:r w:rsidR="008615E3">
        <w:rPr>
          <w:rFonts w:ascii="Calibri" w:eastAsia="Calibri" w:hAnsi="Calibri" w:cs="Calibri"/>
        </w:rPr>
        <w:t>5</w:t>
      </w:r>
      <w:r w:rsidRPr="004B0BEF">
        <w:rPr>
          <w:rFonts w:ascii="Calibri" w:eastAsia="Calibri" w:hAnsi="Calibri" w:cs="Calibri"/>
        </w:rPr>
        <w:t>.-202</w:t>
      </w:r>
      <w:r w:rsidR="008615E3">
        <w:rPr>
          <w:rFonts w:ascii="Calibri" w:eastAsia="Calibri" w:hAnsi="Calibri" w:cs="Calibri"/>
        </w:rPr>
        <w:t>7</w:t>
      </w:r>
      <w:r w:rsidRPr="004B0BEF">
        <w:rPr>
          <w:rFonts w:ascii="Calibri" w:eastAsia="Calibri" w:hAnsi="Calibri" w:cs="Calibri"/>
        </w:rPr>
        <w:t xml:space="preserve">. godine izrađen je prema metodologiji propisanoj Zakonom o proračunu i </w:t>
      </w:r>
      <w:proofErr w:type="spellStart"/>
      <w:r w:rsidRPr="004B0BEF">
        <w:rPr>
          <w:rFonts w:ascii="Calibri" w:eastAsia="Calibri" w:hAnsi="Calibri" w:cs="Calibri"/>
        </w:rPr>
        <w:t>podzakonskim</w:t>
      </w:r>
      <w:proofErr w:type="spellEnd"/>
      <w:r w:rsidRPr="004B0BEF">
        <w:rPr>
          <w:rFonts w:ascii="Calibri" w:eastAsia="Calibri" w:hAnsi="Calibri" w:cs="Calibri"/>
        </w:rPr>
        <w:t xml:space="preserve"> aktima kojima se regulira provedba zakonskih rješenja i to Pravilnikom o proračunskim</w:t>
      </w:r>
      <w:r w:rsidR="004E1CFD" w:rsidRPr="004B0BEF">
        <w:rPr>
          <w:rFonts w:ascii="Calibri" w:eastAsia="Calibri" w:hAnsi="Calibri" w:cs="Calibri"/>
        </w:rPr>
        <w:t xml:space="preserve"> </w:t>
      </w:r>
      <w:r w:rsidRPr="004B0BEF">
        <w:rPr>
          <w:rFonts w:ascii="Calibri" w:eastAsia="Calibri" w:hAnsi="Calibri" w:cs="Calibri"/>
        </w:rPr>
        <w:t>klasifikacijama, Pravilnikom o proračunskom računovodstvu i Računskom planu i Zakonom o fiskalnoj odgovornosti.</w:t>
      </w:r>
    </w:p>
    <w:p w14:paraId="43C4B258" w14:textId="730B375B" w:rsidR="00A31827" w:rsidRPr="004B0BEF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Ministarstvo financija je na temelju Smjernica ekonomske i fiskalne politike za trogodišnje razdoblje sastavilo Upute za izradu proračuna jedinica lokalne i područne (regional</w:t>
      </w:r>
      <w:r w:rsidR="00813171">
        <w:rPr>
          <w:rFonts w:ascii="Calibri" w:eastAsia="Calibri" w:hAnsi="Calibri" w:cs="Calibri"/>
        </w:rPr>
        <w:t>ne) samouprave za razdoblje 202</w:t>
      </w:r>
      <w:r w:rsidR="008615E3">
        <w:rPr>
          <w:rFonts w:ascii="Calibri" w:eastAsia="Calibri" w:hAnsi="Calibri" w:cs="Calibri"/>
        </w:rPr>
        <w:t>5</w:t>
      </w:r>
      <w:r w:rsidRPr="004B0BEF">
        <w:rPr>
          <w:rFonts w:ascii="Calibri" w:eastAsia="Calibri" w:hAnsi="Calibri" w:cs="Calibri"/>
        </w:rPr>
        <w:t>.-202</w:t>
      </w:r>
      <w:r w:rsidR="008615E3">
        <w:rPr>
          <w:rFonts w:ascii="Calibri" w:eastAsia="Calibri" w:hAnsi="Calibri" w:cs="Calibri"/>
        </w:rPr>
        <w:t>7</w:t>
      </w:r>
      <w:r w:rsidRPr="004B0BEF">
        <w:rPr>
          <w:rFonts w:ascii="Calibri" w:eastAsia="Calibri" w:hAnsi="Calibri" w:cs="Calibri"/>
        </w:rPr>
        <w:t>., a predstavničko tijelo donosi proračun na razini skupine ekonomske klasifikacije za iduću proračunsku godinu i projekcije za slijedeće dvije godine.</w:t>
      </w:r>
    </w:p>
    <w:p w14:paraId="6BFAA1BF" w14:textId="77777777" w:rsidR="00A31827" w:rsidRPr="004B0BEF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Izrada financijskih planova zasniva se na proračunskim  načelima zakonitosti, ispravnosti, točnosti, uravnoteženosti, načela jedne godine i transparentnosti.</w:t>
      </w:r>
    </w:p>
    <w:p w14:paraId="091C1D0B" w14:textId="0407ED04" w:rsidR="00A31827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Financijski plan Osnovne </w:t>
      </w:r>
      <w:r w:rsidR="004E1CFD" w:rsidRPr="004B0BEF">
        <w:rPr>
          <w:rFonts w:ascii="Calibri" w:eastAsia="Calibri" w:hAnsi="Calibri" w:cs="Calibri"/>
        </w:rPr>
        <w:t xml:space="preserve">škole Đure Deželića Ivanić-Grad čine </w:t>
      </w:r>
      <w:r w:rsidRPr="004B0BEF">
        <w:rPr>
          <w:rFonts w:ascii="Calibri" w:eastAsia="Calibri" w:hAnsi="Calibri" w:cs="Calibri"/>
        </w:rPr>
        <w:t>prihodi i primici, rashodi i izdaci raspoređeni u programe koji se sastoje od aktivnosti i projekata, a iskazani su prema ekonomskoj i funkcijskoj klasifikaciji te izvorima financiranja. Obrazloženje financijskog plana sadrži obrazloženje općeg dijela financijskog plana po ekonomskoj klasifikaciji i izvorima financiranja i posebni dio plana obrazložen po programima odnosno projektima i aktivnostima.</w:t>
      </w:r>
    </w:p>
    <w:p w14:paraId="521112B2" w14:textId="77777777" w:rsidR="00D463A0" w:rsidRPr="004B0BEF" w:rsidRDefault="00D463A0" w:rsidP="00D463A0">
      <w:pPr>
        <w:spacing w:after="0" w:line="360" w:lineRule="auto"/>
        <w:rPr>
          <w:rFonts w:ascii="Calibri" w:hAnsi="Calibri" w:cs="Calibri"/>
          <w:b/>
        </w:rPr>
      </w:pPr>
    </w:p>
    <w:p w14:paraId="4F24EA1F" w14:textId="77777777" w:rsidR="00D463A0" w:rsidRPr="004B0BEF" w:rsidRDefault="00D463A0" w:rsidP="00D463A0">
      <w:pPr>
        <w:spacing w:after="0" w:line="360" w:lineRule="auto"/>
        <w:rPr>
          <w:rFonts w:ascii="Calibri" w:hAnsi="Calibri" w:cs="Calibri"/>
          <w:b/>
        </w:rPr>
      </w:pPr>
    </w:p>
    <w:p w14:paraId="528A4AB9" w14:textId="740717B1" w:rsidR="00D463A0" w:rsidRPr="004B0BEF" w:rsidRDefault="00D463A0" w:rsidP="00D463A0">
      <w:pPr>
        <w:spacing w:after="0" w:line="360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RAČUN PRIHODA I RASHODA</w:t>
      </w:r>
    </w:p>
    <w:p w14:paraId="68488016" w14:textId="613FC08A" w:rsidR="00D463A0" w:rsidRPr="004B0BEF" w:rsidRDefault="00D463A0" w:rsidP="004B0BEF">
      <w:pPr>
        <w:spacing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Financijski plan Osnovne </w:t>
      </w:r>
      <w:r w:rsidRPr="004B0BEF">
        <w:rPr>
          <w:rFonts w:ascii="Calibri" w:eastAsia="Calibri" w:hAnsi="Calibri" w:cs="Calibri"/>
        </w:rPr>
        <w:t xml:space="preserve">škole Đure Deželića Ivanić-Grad </w:t>
      </w:r>
      <w:r w:rsidRPr="004B0BEF">
        <w:rPr>
          <w:rFonts w:ascii="Calibri" w:hAnsi="Calibri" w:cs="Calibri"/>
        </w:rPr>
        <w:t>za 202</w:t>
      </w:r>
      <w:r w:rsidR="008615E3">
        <w:rPr>
          <w:rFonts w:ascii="Calibri" w:hAnsi="Calibri" w:cs="Calibri"/>
        </w:rPr>
        <w:t>5</w:t>
      </w:r>
      <w:r w:rsidRPr="004B0BEF">
        <w:rPr>
          <w:rFonts w:ascii="Calibri" w:hAnsi="Calibri" w:cs="Calibri"/>
        </w:rPr>
        <w:t xml:space="preserve">. godinu planiran je u  iznosu od </w:t>
      </w:r>
      <w:bookmarkStart w:id="0" w:name="_Hlk115091245"/>
      <w:r w:rsidR="003B7C97">
        <w:t xml:space="preserve">2.035.732,50 </w:t>
      </w:r>
      <w:r w:rsidRPr="004B0BEF">
        <w:rPr>
          <w:rFonts w:ascii="Calibri" w:hAnsi="Calibri" w:cs="Calibri"/>
        </w:rPr>
        <w:t>€</w:t>
      </w:r>
      <w:bookmarkEnd w:id="0"/>
      <w:r w:rsidRPr="004B0BEF">
        <w:rPr>
          <w:rFonts w:ascii="Calibri" w:hAnsi="Calibri" w:cs="Calibri"/>
        </w:rPr>
        <w:t xml:space="preserve">  te je za </w:t>
      </w:r>
      <w:r w:rsidR="008C09DF">
        <w:rPr>
          <w:rFonts w:ascii="Calibri" w:hAnsi="Calibri" w:cs="Calibri"/>
        </w:rPr>
        <w:t>0,35</w:t>
      </w:r>
      <w:r w:rsidRPr="004B0BEF">
        <w:rPr>
          <w:rFonts w:ascii="Calibri" w:hAnsi="Calibri" w:cs="Calibri"/>
        </w:rPr>
        <w:t xml:space="preserve"> % </w:t>
      </w:r>
      <w:r w:rsidR="00E72E17">
        <w:rPr>
          <w:rFonts w:ascii="Calibri" w:hAnsi="Calibri" w:cs="Calibri"/>
        </w:rPr>
        <w:t>veći</w:t>
      </w:r>
      <w:r w:rsidR="00DF6933" w:rsidRPr="004B0BEF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u odnosu na Financijski plan za 202</w:t>
      </w:r>
      <w:r w:rsidR="008615E3">
        <w:rPr>
          <w:rFonts w:ascii="Calibri" w:hAnsi="Calibri" w:cs="Calibri"/>
        </w:rPr>
        <w:t>4</w:t>
      </w:r>
      <w:r w:rsidRPr="004B0BEF">
        <w:rPr>
          <w:rFonts w:ascii="Calibri" w:hAnsi="Calibri" w:cs="Calibri"/>
        </w:rPr>
        <w:t>. godinu.</w:t>
      </w:r>
    </w:p>
    <w:tbl>
      <w:tblPr>
        <w:tblW w:w="9886" w:type="dxa"/>
        <w:tblLook w:val="04A0" w:firstRow="1" w:lastRow="0" w:firstColumn="1" w:lastColumn="0" w:noHBand="0" w:noVBand="1"/>
      </w:tblPr>
      <w:tblGrid>
        <w:gridCol w:w="1660"/>
        <w:gridCol w:w="1600"/>
        <w:gridCol w:w="1660"/>
        <w:gridCol w:w="1386"/>
        <w:gridCol w:w="1780"/>
        <w:gridCol w:w="1800"/>
      </w:tblGrid>
      <w:tr w:rsidR="00C53788" w:rsidRPr="004B0BEF" w14:paraId="3BC73CFE" w14:textId="77777777" w:rsidTr="00C53788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452" w14:textId="77777777" w:rsidR="00C53788" w:rsidRPr="004B0BEF" w:rsidRDefault="00C53788" w:rsidP="00C53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D607" w14:textId="75E5A60E" w:rsidR="00C53788" w:rsidRPr="004B0BEF" w:rsidRDefault="00C53788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92C7" w14:textId="2446F249" w:rsidR="00C53788" w:rsidRPr="004B0BEF" w:rsidRDefault="00C53788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3AB" w14:textId="6053560E" w:rsidR="00C53788" w:rsidRPr="004B0BEF" w:rsidRDefault="00C53788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C384" w14:textId="7D287B38" w:rsidR="00C53788" w:rsidRPr="004B0BEF" w:rsidRDefault="00C53788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1DE" w14:textId="09514AE3" w:rsidR="00C53788" w:rsidRPr="004B0BEF" w:rsidRDefault="00C53788" w:rsidP="00C5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C09DF" w:rsidRPr="004B0BEF" w14:paraId="341A6458" w14:textId="77777777" w:rsidTr="00C53788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0B7" w14:textId="77777777" w:rsidR="008C09DF" w:rsidRPr="004B0BEF" w:rsidRDefault="008C09DF" w:rsidP="008C0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PRIHODI UKUPNO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5184" w14:textId="5A19D45A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F033B">
              <w:t>1.483.886,75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2A84" w14:textId="5BF3C0E4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F033B">
              <w:t>1.967.737,44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E392" w14:textId="7986B6D5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53544">
              <w:t>2.035.732,50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14CE" w14:textId="4EDE066C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53544">
              <w:t>2.035.532,50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0896" w14:textId="18199E64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53544">
              <w:t>2.035.532,50</w:t>
            </w:r>
          </w:p>
        </w:tc>
      </w:tr>
      <w:tr w:rsidR="008C09DF" w:rsidRPr="004B0BEF" w14:paraId="0DFCD07A" w14:textId="77777777" w:rsidTr="00C53788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5590" w14:textId="77777777" w:rsidR="008C09DF" w:rsidRPr="004B0BEF" w:rsidRDefault="008C09DF" w:rsidP="008C0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6E19" w14:textId="4BCC3EBB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96948">
              <w:t>1.484.024,29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876D" w14:textId="193D4EBC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96948">
              <w:t>1.967.737,44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5257" w14:textId="4A7E1469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53544">
              <w:t>2.035.732,50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A31C" w14:textId="2F69163F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53544">
              <w:t>2.035.532,50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11EF" w14:textId="79DE3AA9" w:rsidR="008C09DF" w:rsidRPr="004B0BEF" w:rsidRDefault="008C09DF" w:rsidP="008C09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53544">
              <w:t>2.035.532,50</w:t>
            </w:r>
          </w:p>
        </w:tc>
      </w:tr>
      <w:tr w:rsidR="00E72E17" w:rsidRPr="004B0BEF" w14:paraId="3F9C1F21" w14:textId="77777777" w:rsidTr="00C53788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7E59" w14:textId="77777777" w:rsidR="00E72E17" w:rsidRPr="004B0BEF" w:rsidRDefault="00E72E17" w:rsidP="00E72E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E9FE" w14:textId="5E602F23" w:rsidR="00E72E17" w:rsidRPr="004B0BEF" w:rsidRDefault="00C53788" w:rsidP="00E72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-137,54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ACB6" w14:textId="1EDFC00D" w:rsidR="00E72E17" w:rsidRPr="004B0BEF" w:rsidRDefault="00C53788" w:rsidP="00E72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A20" w14:textId="09CB2849" w:rsidR="00E72E17" w:rsidRPr="004B0BEF" w:rsidRDefault="008C09DF" w:rsidP="00E72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B675" w14:textId="55ECD7E3" w:rsidR="00E72E17" w:rsidRPr="004B0BEF" w:rsidRDefault="008C09DF" w:rsidP="00E72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b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6F41" w14:textId="62CDD0BB" w:rsidR="00E72E17" w:rsidRPr="004B0BEF" w:rsidRDefault="008C09DF" w:rsidP="00E72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b/>
              </w:rPr>
              <w:t>0,00</w:t>
            </w:r>
          </w:p>
        </w:tc>
      </w:tr>
    </w:tbl>
    <w:p w14:paraId="0E98527D" w14:textId="77777777" w:rsidR="00DF6933" w:rsidRPr="004B0BEF" w:rsidRDefault="00DF6933" w:rsidP="00D463A0">
      <w:pPr>
        <w:spacing w:line="360" w:lineRule="auto"/>
        <w:jc w:val="both"/>
        <w:rPr>
          <w:rFonts w:ascii="Calibri" w:hAnsi="Calibri" w:cs="Calibri"/>
        </w:rPr>
      </w:pPr>
    </w:p>
    <w:p w14:paraId="41CB9650" w14:textId="082AE46C" w:rsidR="00D463A0" w:rsidRPr="004B0BEF" w:rsidRDefault="00D463A0" w:rsidP="00D463A0">
      <w:pPr>
        <w:spacing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Strukturu Prijedloga financijskog plana čine:</w:t>
      </w:r>
    </w:p>
    <w:p w14:paraId="01C6E828" w14:textId="565C89E9" w:rsidR="00D463A0" w:rsidRPr="004B0BEF" w:rsidRDefault="00D463A0" w:rsidP="00DF6933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Prihodi poslovanja:  </w:t>
      </w:r>
      <w:r w:rsidR="008C09DF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2.035.732,50</w:t>
      </w:r>
      <w:r w:rsidR="00E72E17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</w:t>
      </w:r>
      <w:r w:rsidR="00DF6933" w:rsidRPr="004B0BEF">
        <w:rPr>
          <w:rFonts w:ascii="Calibri" w:hAnsi="Calibri" w:cs="Calibri"/>
        </w:rPr>
        <w:t>€</w:t>
      </w:r>
      <w:r w:rsidR="00DF6933" w:rsidRPr="004B0BEF">
        <w:rPr>
          <w:rFonts w:ascii="Calibri" w:hAnsi="Calibri" w:cs="Calibri"/>
        </w:rPr>
        <w:tab/>
      </w:r>
    </w:p>
    <w:p w14:paraId="46C4FCA1" w14:textId="43F6EB94" w:rsidR="00D463A0" w:rsidRPr="004B0BEF" w:rsidRDefault="00D463A0" w:rsidP="00DF6933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Prihodi od prodaje nefinancijske imovine:  </w:t>
      </w:r>
      <w:r w:rsidR="00DF6933" w:rsidRPr="004B0BEF">
        <w:rPr>
          <w:rFonts w:ascii="Calibri" w:hAnsi="Calibri" w:cs="Calibri"/>
        </w:rPr>
        <w:t>0,00</w:t>
      </w:r>
      <w:r w:rsidRPr="004B0BEF">
        <w:rPr>
          <w:rFonts w:ascii="Calibri" w:hAnsi="Calibri" w:cs="Calibri"/>
        </w:rPr>
        <w:t xml:space="preserve"> €</w:t>
      </w:r>
      <w:r w:rsidRPr="004B0BEF">
        <w:rPr>
          <w:rFonts w:ascii="Calibri" w:hAnsi="Calibri" w:cs="Calibri"/>
        </w:rPr>
        <w:tab/>
      </w:r>
    </w:p>
    <w:p w14:paraId="0E1C8BE1" w14:textId="5E5A1C4D" w:rsidR="00D463A0" w:rsidRPr="004B0BEF" w:rsidRDefault="00D463A0" w:rsidP="00DF6933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poslovanja:  </w:t>
      </w:r>
      <w:r w:rsidR="008C09DF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2.029.372,50</w:t>
      </w:r>
      <w:r w:rsidR="00E72E17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</w:t>
      </w:r>
      <w:r w:rsidRPr="004B0BEF">
        <w:rPr>
          <w:rFonts w:ascii="Calibri" w:hAnsi="Calibri" w:cs="Calibri"/>
        </w:rPr>
        <w:t>€</w:t>
      </w:r>
    </w:p>
    <w:p w14:paraId="782EE39E" w14:textId="3A8E72DB" w:rsidR="00D463A0" w:rsidRPr="004B0BEF" w:rsidRDefault="00D463A0" w:rsidP="00DF6933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za nabavu nefinancijske imovine:  </w:t>
      </w:r>
      <w:r w:rsidR="008C09DF">
        <w:rPr>
          <w:rFonts w:ascii="Calibri" w:hAnsi="Calibri" w:cs="Calibri"/>
        </w:rPr>
        <w:t>6.360,00</w:t>
      </w:r>
      <w:r w:rsidRPr="004B0BEF">
        <w:rPr>
          <w:rFonts w:ascii="Calibri" w:hAnsi="Calibri" w:cs="Calibri"/>
        </w:rPr>
        <w:t xml:space="preserve"> €</w:t>
      </w:r>
    </w:p>
    <w:p w14:paraId="39DF1D09" w14:textId="21202F19" w:rsidR="00D463A0" w:rsidRPr="004B0BEF" w:rsidRDefault="00D463A0" w:rsidP="00DF6933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Planirana raspoloživa sredstva iz prethodne godine:  </w:t>
      </w:r>
      <w:bookmarkStart w:id="1" w:name="_Hlk115093661"/>
      <w:r w:rsidR="00E72E17">
        <w:rPr>
          <w:rFonts w:ascii="Calibri" w:hAnsi="Calibri" w:cs="Calibri"/>
        </w:rPr>
        <w:t>0,00</w:t>
      </w:r>
      <w:r w:rsidRPr="004B0BEF">
        <w:rPr>
          <w:rFonts w:ascii="Calibri" w:hAnsi="Calibri" w:cs="Calibri"/>
        </w:rPr>
        <w:t xml:space="preserve"> €</w:t>
      </w:r>
      <w:bookmarkEnd w:id="1"/>
    </w:p>
    <w:p w14:paraId="3F69A6D4" w14:textId="346BD70D" w:rsidR="00D463A0" w:rsidRPr="004B0BEF" w:rsidRDefault="00D463A0" w:rsidP="00D463A0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4ECFEC67" w14:textId="77777777" w:rsidR="006B1DC0" w:rsidRPr="004B0BEF" w:rsidRDefault="006B1DC0" w:rsidP="006B1DC0">
      <w:pPr>
        <w:spacing w:after="0" w:line="360" w:lineRule="auto"/>
        <w:jc w:val="both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Prihodi</w:t>
      </w:r>
    </w:p>
    <w:p w14:paraId="6279D050" w14:textId="42C609B6" w:rsidR="005C5CB8" w:rsidRPr="004B0BEF" w:rsidRDefault="006B1DC0" w:rsidP="00DF6933">
      <w:pPr>
        <w:spacing w:after="0"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Ukupni prihodi za 202</w:t>
      </w:r>
      <w:r w:rsidR="008615E3">
        <w:rPr>
          <w:rFonts w:ascii="Calibri" w:hAnsi="Calibri" w:cs="Calibri"/>
        </w:rPr>
        <w:t>5</w:t>
      </w:r>
      <w:r w:rsidRPr="004B0BEF">
        <w:rPr>
          <w:rFonts w:ascii="Calibri" w:hAnsi="Calibri" w:cs="Calibri"/>
        </w:rPr>
        <w:t xml:space="preserve">. godinu planirani su u iznosu </w:t>
      </w:r>
      <w:bookmarkStart w:id="2" w:name="_Hlk110969622"/>
      <w:r w:rsidR="008C09DF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2.035.732,50 </w:t>
      </w:r>
      <w:r w:rsidR="00DF6933" w:rsidRPr="004B0BEF">
        <w:rPr>
          <w:rFonts w:ascii="Calibri" w:hAnsi="Calibri" w:cs="Calibri"/>
        </w:rPr>
        <w:t>€</w:t>
      </w:r>
    </w:p>
    <w:p w14:paraId="7B494398" w14:textId="38EFCC35" w:rsidR="006B1DC0" w:rsidRPr="004B0BEF" w:rsidRDefault="00DF6933" w:rsidP="00DF6933">
      <w:pPr>
        <w:spacing w:after="0"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ab/>
      </w:r>
    </w:p>
    <w:p w14:paraId="06866886" w14:textId="4123C5E3" w:rsidR="006B1DC0" w:rsidRPr="004B0BEF" w:rsidRDefault="006B1DC0" w:rsidP="006B1DC0">
      <w:pPr>
        <w:spacing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Prihodi prema ekonomskoj klasifikaciji i udio u strukturi ukupnih prihoda</w:t>
      </w:r>
      <w:r w:rsidR="005C5CB8" w:rsidRPr="004B0BEF">
        <w:rPr>
          <w:rFonts w:ascii="Calibri" w:hAnsi="Calibri" w:cs="Calibr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0"/>
        <w:gridCol w:w="967"/>
        <w:gridCol w:w="3120"/>
        <w:gridCol w:w="1287"/>
        <w:gridCol w:w="1655"/>
      </w:tblGrid>
      <w:tr w:rsidR="005C5CB8" w:rsidRPr="004B0BEF" w14:paraId="50036121" w14:textId="1D1641B8" w:rsidTr="005C5CB8">
        <w:trPr>
          <w:trHeight w:val="555"/>
        </w:trPr>
        <w:tc>
          <w:tcPr>
            <w:tcW w:w="870" w:type="dxa"/>
            <w:hideMark/>
          </w:tcPr>
          <w:p w14:paraId="65694DD2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Razred</w:t>
            </w:r>
          </w:p>
        </w:tc>
        <w:tc>
          <w:tcPr>
            <w:tcW w:w="967" w:type="dxa"/>
            <w:hideMark/>
          </w:tcPr>
          <w:p w14:paraId="13DB63B5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Skupina</w:t>
            </w:r>
          </w:p>
        </w:tc>
        <w:tc>
          <w:tcPr>
            <w:tcW w:w="3120" w:type="dxa"/>
            <w:hideMark/>
          </w:tcPr>
          <w:p w14:paraId="505092EC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Naziv prihoda</w:t>
            </w:r>
          </w:p>
        </w:tc>
        <w:tc>
          <w:tcPr>
            <w:tcW w:w="1287" w:type="dxa"/>
            <w:hideMark/>
          </w:tcPr>
          <w:p w14:paraId="7F0077DD" w14:textId="78A0D628" w:rsidR="005C5CB8" w:rsidRPr="004B0BEF" w:rsidRDefault="005C5CB8" w:rsidP="00DF68C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Plan za 202</w:t>
            </w:r>
            <w:r w:rsidR="00DF68C0">
              <w:rPr>
                <w:rFonts w:ascii="Calibri" w:hAnsi="Calibri" w:cs="Calibri"/>
                <w:b/>
                <w:bCs/>
              </w:rPr>
              <w:t>5</w:t>
            </w:r>
            <w:r w:rsidRPr="004B0BE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655" w:type="dxa"/>
          </w:tcPr>
          <w:p w14:paraId="79E3F1B4" w14:textId="2A20EA22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Udio u prihodima</w:t>
            </w:r>
          </w:p>
        </w:tc>
      </w:tr>
      <w:tr w:rsidR="005C5CB8" w:rsidRPr="004B0BEF" w14:paraId="532FC057" w14:textId="38BC79A2" w:rsidTr="005C5CB8">
        <w:trPr>
          <w:trHeight w:val="315"/>
        </w:trPr>
        <w:tc>
          <w:tcPr>
            <w:tcW w:w="870" w:type="dxa"/>
            <w:hideMark/>
          </w:tcPr>
          <w:p w14:paraId="2CB214F8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46DB29BD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120" w:type="dxa"/>
            <w:hideMark/>
          </w:tcPr>
          <w:p w14:paraId="1993C897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UKUPNI PRIHODI:</w:t>
            </w:r>
          </w:p>
        </w:tc>
        <w:tc>
          <w:tcPr>
            <w:tcW w:w="1287" w:type="dxa"/>
            <w:noWrap/>
            <w:hideMark/>
          </w:tcPr>
          <w:p w14:paraId="19A7BDF9" w14:textId="0CB607DF" w:rsidR="005C5CB8" w:rsidRPr="004B0BEF" w:rsidRDefault="008C09DF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2.035.732,50</w:t>
            </w:r>
          </w:p>
        </w:tc>
        <w:tc>
          <w:tcPr>
            <w:tcW w:w="1655" w:type="dxa"/>
          </w:tcPr>
          <w:p w14:paraId="3192FD6A" w14:textId="1E0BFDDC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5C5CB8" w:rsidRPr="004B0BEF" w14:paraId="1D4A1643" w14:textId="6F10A2DF" w:rsidTr="005C5CB8">
        <w:trPr>
          <w:trHeight w:val="315"/>
        </w:trPr>
        <w:tc>
          <w:tcPr>
            <w:tcW w:w="870" w:type="dxa"/>
            <w:hideMark/>
          </w:tcPr>
          <w:p w14:paraId="69F29D00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967" w:type="dxa"/>
            <w:hideMark/>
          </w:tcPr>
          <w:p w14:paraId="1B7DE936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120" w:type="dxa"/>
            <w:hideMark/>
          </w:tcPr>
          <w:p w14:paraId="6AEE8B63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poslovanja</w:t>
            </w:r>
          </w:p>
        </w:tc>
        <w:tc>
          <w:tcPr>
            <w:tcW w:w="1287" w:type="dxa"/>
            <w:noWrap/>
            <w:hideMark/>
          </w:tcPr>
          <w:p w14:paraId="1295F0F8" w14:textId="3E58BA7F" w:rsidR="005C5CB8" w:rsidRPr="004B0BEF" w:rsidRDefault="008C09DF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2.035.732,50</w:t>
            </w:r>
          </w:p>
        </w:tc>
        <w:tc>
          <w:tcPr>
            <w:tcW w:w="1655" w:type="dxa"/>
          </w:tcPr>
          <w:p w14:paraId="6C453D45" w14:textId="404060D5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5C5CB8" w:rsidRPr="004B0BEF" w14:paraId="46A829BF" w14:textId="374C6E70" w:rsidTr="005C5CB8">
        <w:trPr>
          <w:trHeight w:val="765"/>
        </w:trPr>
        <w:tc>
          <w:tcPr>
            <w:tcW w:w="870" w:type="dxa"/>
            <w:hideMark/>
          </w:tcPr>
          <w:p w14:paraId="3E44DCB6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72D3F9D2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63</w:t>
            </w:r>
          </w:p>
        </w:tc>
        <w:tc>
          <w:tcPr>
            <w:tcW w:w="3120" w:type="dxa"/>
            <w:hideMark/>
          </w:tcPr>
          <w:p w14:paraId="0160B7B3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Pomoći iz inozemstva i od subjekata unutar općeg proračuna</w:t>
            </w:r>
          </w:p>
        </w:tc>
        <w:tc>
          <w:tcPr>
            <w:tcW w:w="1287" w:type="dxa"/>
            <w:noWrap/>
            <w:hideMark/>
          </w:tcPr>
          <w:p w14:paraId="494DBF13" w14:textId="08274E1B" w:rsidR="005C5CB8" w:rsidRPr="004B0BEF" w:rsidRDefault="008C09DF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1.823.439,50</w:t>
            </w:r>
          </w:p>
        </w:tc>
        <w:tc>
          <w:tcPr>
            <w:tcW w:w="1655" w:type="dxa"/>
          </w:tcPr>
          <w:p w14:paraId="0A358799" w14:textId="56B9515C" w:rsidR="005C5CB8" w:rsidRPr="004B0BEF" w:rsidRDefault="00A6548E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89,57</w:t>
            </w:r>
          </w:p>
        </w:tc>
      </w:tr>
      <w:tr w:rsidR="005C5CB8" w:rsidRPr="004B0BEF" w14:paraId="6A26414B" w14:textId="357848A2" w:rsidTr="005C5CB8">
        <w:trPr>
          <w:trHeight w:val="300"/>
        </w:trPr>
        <w:tc>
          <w:tcPr>
            <w:tcW w:w="870" w:type="dxa"/>
            <w:hideMark/>
          </w:tcPr>
          <w:p w14:paraId="58DF05E7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7EF25D4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64</w:t>
            </w:r>
          </w:p>
        </w:tc>
        <w:tc>
          <w:tcPr>
            <w:tcW w:w="3120" w:type="dxa"/>
            <w:hideMark/>
          </w:tcPr>
          <w:p w14:paraId="7BE23D3C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imovine</w:t>
            </w:r>
          </w:p>
        </w:tc>
        <w:tc>
          <w:tcPr>
            <w:tcW w:w="1287" w:type="dxa"/>
            <w:noWrap/>
            <w:hideMark/>
          </w:tcPr>
          <w:p w14:paraId="046D24B7" w14:textId="4F014EDC" w:rsidR="005C5CB8" w:rsidRPr="004B0BEF" w:rsidRDefault="008C09DF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655" w:type="dxa"/>
          </w:tcPr>
          <w:p w14:paraId="628736AB" w14:textId="6B5F2765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</w:tr>
      <w:tr w:rsidR="005C5CB8" w:rsidRPr="004B0BEF" w14:paraId="10B3DF10" w14:textId="34CF3772" w:rsidTr="005C5CB8">
        <w:trPr>
          <w:trHeight w:val="510"/>
        </w:trPr>
        <w:tc>
          <w:tcPr>
            <w:tcW w:w="870" w:type="dxa"/>
            <w:hideMark/>
          </w:tcPr>
          <w:p w14:paraId="2AD29A25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6C70350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65</w:t>
            </w:r>
          </w:p>
        </w:tc>
        <w:tc>
          <w:tcPr>
            <w:tcW w:w="3120" w:type="dxa"/>
            <w:hideMark/>
          </w:tcPr>
          <w:p w14:paraId="157E3473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upravnih i administrativnih pristojbi</w:t>
            </w:r>
          </w:p>
        </w:tc>
        <w:tc>
          <w:tcPr>
            <w:tcW w:w="1287" w:type="dxa"/>
            <w:noWrap/>
            <w:hideMark/>
          </w:tcPr>
          <w:p w14:paraId="2124829F" w14:textId="4A788796" w:rsidR="005C5CB8" w:rsidRPr="004B0BEF" w:rsidRDefault="008C09DF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46.610,00</w:t>
            </w:r>
          </w:p>
        </w:tc>
        <w:tc>
          <w:tcPr>
            <w:tcW w:w="1655" w:type="dxa"/>
          </w:tcPr>
          <w:p w14:paraId="0C8EDE0B" w14:textId="36004DD2" w:rsidR="005C5CB8" w:rsidRPr="004B0BEF" w:rsidRDefault="00A6548E" w:rsidP="00672087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  <w:tr w:rsidR="005C5CB8" w:rsidRPr="004B0BEF" w14:paraId="26AB51CC" w14:textId="11C3F56F" w:rsidTr="005C5CB8">
        <w:trPr>
          <w:trHeight w:val="510"/>
        </w:trPr>
        <w:tc>
          <w:tcPr>
            <w:tcW w:w="870" w:type="dxa"/>
            <w:hideMark/>
          </w:tcPr>
          <w:p w14:paraId="02AAD294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6E5D346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66</w:t>
            </w:r>
          </w:p>
        </w:tc>
        <w:tc>
          <w:tcPr>
            <w:tcW w:w="3120" w:type="dxa"/>
            <w:hideMark/>
          </w:tcPr>
          <w:p w14:paraId="4CB8D44B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prodaje roba, proizvoda i usluga</w:t>
            </w:r>
          </w:p>
        </w:tc>
        <w:tc>
          <w:tcPr>
            <w:tcW w:w="1287" w:type="dxa"/>
            <w:noWrap/>
            <w:hideMark/>
          </w:tcPr>
          <w:p w14:paraId="100EE672" w14:textId="21C14A5E" w:rsidR="005C5CB8" w:rsidRPr="004B0BEF" w:rsidRDefault="008C09DF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6.760,00</w:t>
            </w:r>
          </w:p>
        </w:tc>
        <w:tc>
          <w:tcPr>
            <w:tcW w:w="1655" w:type="dxa"/>
          </w:tcPr>
          <w:p w14:paraId="25AB5F6B" w14:textId="2082BB08" w:rsidR="005C5CB8" w:rsidRPr="004B0BEF" w:rsidRDefault="00A6548E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5C5CB8" w:rsidRPr="004B0BEF" w14:paraId="7EEF5A7D" w14:textId="639D4972" w:rsidTr="005C5CB8">
        <w:trPr>
          <w:trHeight w:val="510"/>
        </w:trPr>
        <w:tc>
          <w:tcPr>
            <w:tcW w:w="870" w:type="dxa"/>
            <w:hideMark/>
          </w:tcPr>
          <w:p w14:paraId="7C14F3DF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4ADCAE5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67</w:t>
            </w:r>
          </w:p>
        </w:tc>
        <w:tc>
          <w:tcPr>
            <w:tcW w:w="3120" w:type="dxa"/>
            <w:hideMark/>
          </w:tcPr>
          <w:p w14:paraId="306D729D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iz nadležnog proračuna i od HZZO</w:t>
            </w:r>
          </w:p>
        </w:tc>
        <w:tc>
          <w:tcPr>
            <w:tcW w:w="1287" w:type="dxa"/>
            <w:noWrap/>
            <w:hideMark/>
          </w:tcPr>
          <w:p w14:paraId="28CA9629" w14:textId="0D4692A2" w:rsidR="005C5CB8" w:rsidRPr="004B0BEF" w:rsidRDefault="008C09DF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158.923,00</w:t>
            </w:r>
          </w:p>
        </w:tc>
        <w:tc>
          <w:tcPr>
            <w:tcW w:w="1655" w:type="dxa"/>
          </w:tcPr>
          <w:p w14:paraId="241777A0" w14:textId="4022FD9D" w:rsidR="005C5CB8" w:rsidRPr="004B0BEF" w:rsidRDefault="00A6548E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10,40</w:t>
            </w:r>
          </w:p>
        </w:tc>
      </w:tr>
      <w:tr w:rsidR="005C5CB8" w:rsidRPr="004B0BEF" w14:paraId="5E43FC78" w14:textId="09847F6A" w:rsidTr="005C5CB8">
        <w:trPr>
          <w:trHeight w:val="510"/>
        </w:trPr>
        <w:tc>
          <w:tcPr>
            <w:tcW w:w="870" w:type="dxa"/>
            <w:noWrap/>
            <w:hideMark/>
          </w:tcPr>
          <w:p w14:paraId="0A3F5BE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967" w:type="dxa"/>
            <w:noWrap/>
            <w:hideMark/>
          </w:tcPr>
          <w:p w14:paraId="3BB48454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120" w:type="dxa"/>
            <w:hideMark/>
          </w:tcPr>
          <w:p w14:paraId="5DEDF44C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od prodaje nefinancijske imovine</w:t>
            </w:r>
          </w:p>
        </w:tc>
        <w:tc>
          <w:tcPr>
            <w:tcW w:w="1287" w:type="dxa"/>
            <w:noWrap/>
            <w:hideMark/>
          </w:tcPr>
          <w:p w14:paraId="6380C64A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</w:rPr>
            </w:pPr>
            <w:r w:rsidRPr="004B0BEF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655" w:type="dxa"/>
          </w:tcPr>
          <w:p w14:paraId="3B18C353" w14:textId="058924A0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</w:rPr>
            </w:pPr>
            <w:r w:rsidRPr="004B0BEF">
              <w:rPr>
                <w:rFonts w:ascii="Calibri" w:hAnsi="Calibri" w:cs="Calibri"/>
                <w:b/>
              </w:rPr>
              <w:t>0,00</w:t>
            </w:r>
          </w:p>
        </w:tc>
      </w:tr>
      <w:tr w:rsidR="005C5CB8" w:rsidRPr="004B0BEF" w14:paraId="28D3D253" w14:textId="400A1B5F" w:rsidTr="005C5CB8">
        <w:trPr>
          <w:trHeight w:val="510"/>
        </w:trPr>
        <w:tc>
          <w:tcPr>
            <w:tcW w:w="870" w:type="dxa"/>
            <w:hideMark/>
          </w:tcPr>
          <w:p w14:paraId="71395D8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40C637B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72</w:t>
            </w:r>
          </w:p>
        </w:tc>
        <w:tc>
          <w:tcPr>
            <w:tcW w:w="3120" w:type="dxa"/>
            <w:hideMark/>
          </w:tcPr>
          <w:p w14:paraId="376D4FF7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prodaje proizvedene dugotrajne imovine</w:t>
            </w:r>
          </w:p>
        </w:tc>
        <w:tc>
          <w:tcPr>
            <w:tcW w:w="1287" w:type="dxa"/>
            <w:noWrap/>
            <w:hideMark/>
          </w:tcPr>
          <w:p w14:paraId="794D62CA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  <w:tc>
          <w:tcPr>
            <w:tcW w:w="1655" w:type="dxa"/>
          </w:tcPr>
          <w:p w14:paraId="5EC8EBA5" w14:textId="794EBCBA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</w:tr>
    </w:tbl>
    <w:p w14:paraId="5E6AD92F" w14:textId="77777777" w:rsidR="008523B6" w:rsidRPr="004B0BEF" w:rsidRDefault="008523B6" w:rsidP="006B1DC0">
      <w:pPr>
        <w:spacing w:line="360" w:lineRule="auto"/>
        <w:jc w:val="both"/>
        <w:rPr>
          <w:rFonts w:ascii="Calibri" w:hAnsi="Calibri" w:cs="Calibri"/>
        </w:rPr>
      </w:pPr>
    </w:p>
    <w:p w14:paraId="3DB8A840" w14:textId="09856BC8" w:rsidR="008523B6" w:rsidRPr="004B0BEF" w:rsidRDefault="008523B6" w:rsidP="006B1DC0">
      <w:pPr>
        <w:spacing w:line="360" w:lineRule="auto"/>
        <w:jc w:val="both"/>
        <w:rPr>
          <w:rFonts w:ascii="Calibri" w:hAnsi="Calibri" w:cs="Calibri"/>
        </w:rPr>
      </w:pPr>
    </w:p>
    <w:p w14:paraId="74C4B20E" w14:textId="67E7E3A9" w:rsidR="005C5CB8" w:rsidRPr="004B0BEF" w:rsidRDefault="005C5CB8" w:rsidP="005C5CB8">
      <w:pPr>
        <w:spacing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Prihodi prema izvorima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5"/>
        <w:gridCol w:w="3978"/>
        <w:gridCol w:w="1287"/>
        <w:gridCol w:w="1655"/>
      </w:tblGrid>
      <w:tr w:rsidR="005C5CB8" w:rsidRPr="004B0BEF" w14:paraId="7FA8A063" w14:textId="77777777" w:rsidTr="005C5CB8">
        <w:trPr>
          <w:trHeight w:val="555"/>
        </w:trPr>
        <w:tc>
          <w:tcPr>
            <w:tcW w:w="695" w:type="dxa"/>
            <w:hideMark/>
          </w:tcPr>
          <w:p w14:paraId="6E144B88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Izvor</w:t>
            </w:r>
          </w:p>
        </w:tc>
        <w:tc>
          <w:tcPr>
            <w:tcW w:w="3978" w:type="dxa"/>
            <w:hideMark/>
          </w:tcPr>
          <w:p w14:paraId="1BA291C6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Naziv prihoda</w:t>
            </w:r>
          </w:p>
        </w:tc>
        <w:tc>
          <w:tcPr>
            <w:tcW w:w="1287" w:type="dxa"/>
            <w:hideMark/>
          </w:tcPr>
          <w:p w14:paraId="46BF2C06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Plan za 2023.</w:t>
            </w:r>
          </w:p>
        </w:tc>
        <w:tc>
          <w:tcPr>
            <w:tcW w:w="1655" w:type="dxa"/>
          </w:tcPr>
          <w:p w14:paraId="2F08CCE1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Udio u prihodima</w:t>
            </w:r>
          </w:p>
        </w:tc>
      </w:tr>
      <w:tr w:rsidR="00062D76" w:rsidRPr="004B0BEF" w14:paraId="48E0E824" w14:textId="77777777" w:rsidTr="005C5CB8">
        <w:trPr>
          <w:trHeight w:val="315"/>
        </w:trPr>
        <w:tc>
          <w:tcPr>
            <w:tcW w:w="695" w:type="dxa"/>
            <w:hideMark/>
          </w:tcPr>
          <w:p w14:paraId="589EDB8C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3978" w:type="dxa"/>
            <w:hideMark/>
          </w:tcPr>
          <w:p w14:paraId="61596A5E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UKUPNI PRIHODI:</w:t>
            </w:r>
          </w:p>
        </w:tc>
        <w:tc>
          <w:tcPr>
            <w:tcW w:w="1287" w:type="dxa"/>
            <w:noWrap/>
            <w:hideMark/>
          </w:tcPr>
          <w:p w14:paraId="3E527031" w14:textId="563B720B" w:rsidR="00062D76" w:rsidRPr="00062D76" w:rsidRDefault="008528D3" w:rsidP="00062D7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2.035.732,50</w:t>
            </w:r>
          </w:p>
        </w:tc>
        <w:tc>
          <w:tcPr>
            <w:tcW w:w="1655" w:type="dxa"/>
          </w:tcPr>
          <w:p w14:paraId="7BA6CBAF" w14:textId="77777777" w:rsidR="00062D76" w:rsidRPr="004B0BEF" w:rsidRDefault="00062D76" w:rsidP="00062D76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062D76" w:rsidRPr="004B0BEF" w14:paraId="43B39DBD" w14:textId="77777777" w:rsidTr="005C5CB8">
        <w:trPr>
          <w:trHeight w:val="315"/>
        </w:trPr>
        <w:tc>
          <w:tcPr>
            <w:tcW w:w="695" w:type="dxa"/>
            <w:hideMark/>
          </w:tcPr>
          <w:p w14:paraId="770B6C5C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978" w:type="dxa"/>
            <w:hideMark/>
          </w:tcPr>
          <w:p w14:paraId="0C490674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poslovanja</w:t>
            </w:r>
          </w:p>
        </w:tc>
        <w:tc>
          <w:tcPr>
            <w:tcW w:w="1287" w:type="dxa"/>
            <w:noWrap/>
            <w:hideMark/>
          </w:tcPr>
          <w:p w14:paraId="68893B86" w14:textId="6FE90A0F" w:rsidR="00062D76" w:rsidRPr="00062D76" w:rsidRDefault="008528D3" w:rsidP="00062D7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2.035.732,50</w:t>
            </w:r>
          </w:p>
        </w:tc>
        <w:tc>
          <w:tcPr>
            <w:tcW w:w="1655" w:type="dxa"/>
          </w:tcPr>
          <w:p w14:paraId="73BD6409" w14:textId="77777777" w:rsidR="00062D76" w:rsidRPr="004B0BEF" w:rsidRDefault="00062D76" w:rsidP="00062D76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5C5CB8" w:rsidRPr="004B0BEF" w14:paraId="49212AC3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24A8D5CF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5.K.</w:t>
            </w:r>
          </w:p>
        </w:tc>
        <w:tc>
          <w:tcPr>
            <w:tcW w:w="3978" w:type="dxa"/>
            <w:noWrap/>
            <w:hideMark/>
          </w:tcPr>
          <w:p w14:paraId="7C1F2223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Pomoći</w:t>
            </w:r>
          </w:p>
        </w:tc>
        <w:tc>
          <w:tcPr>
            <w:tcW w:w="1287" w:type="dxa"/>
            <w:noWrap/>
            <w:hideMark/>
          </w:tcPr>
          <w:p w14:paraId="516DA4E8" w14:textId="3E280CF5" w:rsidR="005C5CB8" w:rsidRPr="004B0BEF" w:rsidRDefault="00A6548E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1.823.439,50</w:t>
            </w:r>
          </w:p>
        </w:tc>
        <w:tc>
          <w:tcPr>
            <w:tcW w:w="1655" w:type="dxa"/>
          </w:tcPr>
          <w:p w14:paraId="765C2C6C" w14:textId="2056BB00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89,57</w:t>
            </w:r>
          </w:p>
        </w:tc>
      </w:tr>
      <w:tr w:rsidR="005C5CB8" w:rsidRPr="004B0BEF" w14:paraId="6A35857E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BC5B05B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4.L.</w:t>
            </w:r>
          </w:p>
        </w:tc>
        <w:tc>
          <w:tcPr>
            <w:tcW w:w="3978" w:type="dxa"/>
            <w:noWrap/>
            <w:hideMark/>
          </w:tcPr>
          <w:p w14:paraId="3A0B46FC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Ostali prihodi za posebne namjene</w:t>
            </w:r>
          </w:p>
        </w:tc>
        <w:tc>
          <w:tcPr>
            <w:tcW w:w="1287" w:type="dxa"/>
            <w:noWrap/>
            <w:hideMark/>
          </w:tcPr>
          <w:p w14:paraId="5DAF06AA" w14:textId="3672C746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46.610,00</w:t>
            </w:r>
          </w:p>
        </w:tc>
        <w:tc>
          <w:tcPr>
            <w:tcW w:w="1655" w:type="dxa"/>
          </w:tcPr>
          <w:p w14:paraId="1E9F8EC9" w14:textId="390416FC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0,02</w:t>
            </w:r>
          </w:p>
        </w:tc>
      </w:tr>
      <w:tr w:rsidR="005C5CB8" w:rsidRPr="004B0BEF" w14:paraId="10E8800B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2409AB32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3.3.</w:t>
            </w:r>
          </w:p>
        </w:tc>
        <w:tc>
          <w:tcPr>
            <w:tcW w:w="3978" w:type="dxa"/>
            <w:noWrap/>
            <w:hideMark/>
          </w:tcPr>
          <w:p w14:paraId="21F968B2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Vlastiti prihodi</w:t>
            </w:r>
          </w:p>
        </w:tc>
        <w:tc>
          <w:tcPr>
            <w:tcW w:w="1287" w:type="dxa"/>
            <w:noWrap/>
            <w:hideMark/>
          </w:tcPr>
          <w:p w14:paraId="78322BBC" w14:textId="2ACBB4B4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5.260,00</w:t>
            </w:r>
          </w:p>
        </w:tc>
        <w:tc>
          <w:tcPr>
            <w:tcW w:w="1655" w:type="dxa"/>
          </w:tcPr>
          <w:p w14:paraId="37C4B88B" w14:textId="0D4EA4E4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0,01</w:t>
            </w:r>
          </w:p>
        </w:tc>
      </w:tr>
      <w:tr w:rsidR="005C5CB8" w:rsidRPr="004B0BEF" w14:paraId="12F51BFA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7F82BA3E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6.3.</w:t>
            </w:r>
          </w:p>
        </w:tc>
        <w:tc>
          <w:tcPr>
            <w:tcW w:w="3978" w:type="dxa"/>
            <w:noWrap/>
            <w:hideMark/>
          </w:tcPr>
          <w:p w14:paraId="552FE9EA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Donacije</w:t>
            </w:r>
          </w:p>
        </w:tc>
        <w:tc>
          <w:tcPr>
            <w:tcW w:w="1287" w:type="dxa"/>
            <w:noWrap/>
            <w:hideMark/>
          </w:tcPr>
          <w:p w14:paraId="2A2D9219" w14:textId="605A35D0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1.500,00</w:t>
            </w:r>
          </w:p>
        </w:tc>
        <w:tc>
          <w:tcPr>
            <w:tcW w:w="1655" w:type="dxa"/>
          </w:tcPr>
          <w:p w14:paraId="314A85A0" w14:textId="560136BA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</w:tr>
      <w:tr w:rsidR="005C5CB8" w:rsidRPr="004B0BEF" w14:paraId="699B5FE5" w14:textId="77777777" w:rsidTr="005C5CB8">
        <w:trPr>
          <w:trHeight w:val="510"/>
        </w:trPr>
        <w:tc>
          <w:tcPr>
            <w:tcW w:w="695" w:type="dxa"/>
            <w:hideMark/>
          </w:tcPr>
          <w:p w14:paraId="39A75418" w14:textId="3F61243A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3978" w:type="dxa"/>
            <w:hideMark/>
          </w:tcPr>
          <w:p w14:paraId="6351E912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Prihodi iz nadležnog proračuna i od HZZO</w:t>
            </w:r>
          </w:p>
        </w:tc>
        <w:tc>
          <w:tcPr>
            <w:tcW w:w="1287" w:type="dxa"/>
            <w:noWrap/>
            <w:hideMark/>
          </w:tcPr>
          <w:p w14:paraId="586734E6" w14:textId="14A175E4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158.923,00</w:t>
            </w:r>
          </w:p>
        </w:tc>
        <w:tc>
          <w:tcPr>
            <w:tcW w:w="1655" w:type="dxa"/>
          </w:tcPr>
          <w:p w14:paraId="0A6541D6" w14:textId="2D0F1D33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10,40</w:t>
            </w:r>
          </w:p>
        </w:tc>
      </w:tr>
      <w:tr w:rsidR="005C5CB8" w:rsidRPr="004B0BEF" w14:paraId="65AB4D7A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78DC3068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4.1.</w:t>
            </w:r>
          </w:p>
        </w:tc>
        <w:tc>
          <w:tcPr>
            <w:tcW w:w="3978" w:type="dxa"/>
            <w:noWrap/>
            <w:hideMark/>
          </w:tcPr>
          <w:p w14:paraId="3239F20E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Decentralizirana sredstva</w:t>
            </w:r>
          </w:p>
        </w:tc>
        <w:tc>
          <w:tcPr>
            <w:tcW w:w="1287" w:type="dxa"/>
            <w:noWrap/>
            <w:hideMark/>
          </w:tcPr>
          <w:p w14:paraId="7407C8B1" w14:textId="24520B68" w:rsidR="005C5CB8" w:rsidRPr="00062D76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56.996,00</w:t>
            </w:r>
          </w:p>
        </w:tc>
        <w:tc>
          <w:tcPr>
            <w:tcW w:w="1655" w:type="dxa"/>
          </w:tcPr>
          <w:p w14:paraId="69AB24AF" w14:textId="691B1E83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5C5CB8" w:rsidRPr="004B0BEF" w14:paraId="2AE01B8F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91CF7C1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1.1.</w:t>
            </w:r>
          </w:p>
        </w:tc>
        <w:tc>
          <w:tcPr>
            <w:tcW w:w="3978" w:type="dxa"/>
            <w:noWrap/>
            <w:hideMark/>
          </w:tcPr>
          <w:p w14:paraId="3759618F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Opći prihodi i primici</w:t>
            </w:r>
          </w:p>
        </w:tc>
        <w:tc>
          <w:tcPr>
            <w:tcW w:w="1287" w:type="dxa"/>
            <w:noWrap/>
            <w:hideMark/>
          </w:tcPr>
          <w:p w14:paraId="7B00787F" w14:textId="5B95A3F3" w:rsidR="005C5CB8" w:rsidRPr="00062D76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30.790,80</w:t>
            </w:r>
          </w:p>
        </w:tc>
        <w:tc>
          <w:tcPr>
            <w:tcW w:w="1655" w:type="dxa"/>
          </w:tcPr>
          <w:p w14:paraId="5C1BA043" w14:textId="506E88B1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5C5CB8" w:rsidRPr="004B0BEF" w14:paraId="76564E8E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4EBCFFD6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5.Đ.</w:t>
            </w:r>
          </w:p>
        </w:tc>
        <w:tc>
          <w:tcPr>
            <w:tcW w:w="3978" w:type="dxa"/>
            <w:noWrap/>
            <w:hideMark/>
          </w:tcPr>
          <w:p w14:paraId="43AF9540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Ministarstvo poljoprivrede</w:t>
            </w:r>
          </w:p>
        </w:tc>
        <w:tc>
          <w:tcPr>
            <w:tcW w:w="1287" w:type="dxa"/>
            <w:noWrap/>
            <w:hideMark/>
          </w:tcPr>
          <w:p w14:paraId="41FD904A" w14:textId="66731289" w:rsidR="005C5CB8" w:rsidRPr="00062D76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0,00</w:t>
            </w:r>
          </w:p>
        </w:tc>
        <w:tc>
          <w:tcPr>
            <w:tcW w:w="1655" w:type="dxa"/>
          </w:tcPr>
          <w:p w14:paraId="37955122" w14:textId="3B7EC6DE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5C5CB8" w:rsidRPr="004B0BEF" w14:paraId="104E2680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570D28C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5.T.</w:t>
            </w:r>
          </w:p>
        </w:tc>
        <w:tc>
          <w:tcPr>
            <w:tcW w:w="3978" w:type="dxa"/>
            <w:noWrap/>
            <w:hideMark/>
          </w:tcPr>
          <w:p w14:paraId="5449F8C9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proofErr w:type="spellStart"/>
            <w:r w:rsidRPr="00062D76">
              <w:rPr>
                <w:rFonts w:ascii="Calibri" w:hAnsi="Calibri" w:cs="Calibri"/>
                <w:iCs/>
              </w:rPr>
              <w:t>Minist</w:t>
            </w:r>
            <w:proofErr w:type="spellEnd"/>
            <w:r w:rsidRPr="00062D76">
              <w:rPr>
                <w:rFonts w:ascii="Calibri" w:hAnsi="Calibri" w:cs="Calibri"/>
                <w:iCs/>
              </w:rPr>
              <w:t xml:space="preserve">. znanosti, </w:t>
            </w:r>
            <w:proofErr w:type="spellStart"/>
            <w:r w:rsidRPr="00062D76">
              <w:rPr>
                <w:rFonts w:ascii="Calibri" w:hAnsi="Calibri" w:cs="Calibri"/>
                <w:iCs/>
              </w:rPr>
              <w:t>obrazov</w:t>
            </w:r>
            <w:proofErr w:type="spellEnd"/>
            <w:r w:rsidRPr="00062D76">
              <w:rPr>
                <w:rFonts w:ascii="Calibri" w:hAnsi="Calibri" w:cs="Calibri"/>
                <w:iCs/>
              </w:rPr>
              <w:t>. i sporta-ESF.</w:t>
            </w:r>
          </w:p>
        </w:tc>
        <w:tc>
          <w:tcPr>
            <w:tcW w:w="1287" w:type="dxa"/>
            <w:noWrap/>
            <w:hideMark/>
          </w:tcPr>
          <w:p w14:paraId="34DA0C24" w14:textId="3A4D473F" w:rsidR="005C5CB8" w:rsidRPr="00062D76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71.136,20</w:t>
            </w:r>
          </w:p>
        </w:tc>
        <w:tc>
          <w:tcPr>
            <w:tcW w:w="1655" w:type="dxa"/>
          </w:tcPr>
          <w:p w14:paraId="2C1081BE" w14:textId="09A000F4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5C5CB8" w:rsidRPr="004B0BEF" w14:paraId="5A84B1ED" w14:textId="77777777" w:rsidTr="005C5CB8">
        <w:trPr>
          <w:trHeight w:val="510"/>
        </w:trPr>
        <w:tc>
          <w:tcPr>
            <w:tcW w:w="695" w:type="dxa"/>
            <w:noWrap/>
            <w:hideMark/>
          </w:tcPr>
          <w:p w14:paraId="6FFCA99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978" w:type="dxa"/>
            <w:hideMark/>
          </w:tcPr>
          <w:p w14:paraId="4B022400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od prodaje nefinancijske imovine</w:t>
            </w:r>
          </w:p>
        </w:tc>
        <w:tc>
          <w:tcPr>
            <w:tcW w:w="1287" w:type="dxa"/>
            <w:noWrap/>
            <w:hideMark/>
          </w:tcPr>
          <w:p w14:paraId="2C2BE573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1655" w:type="dxa"/>
          </w:tcPr>
          <w:p w14:paraId="2B0E3143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0,00</w:t>
            </w:r>
          </w:p>
        </w:tc>
      </w:tr>
      <w:tr w:rsidR="005C5CB8" w:rsidRPr="004B0BEF" w14:paraId="1D1CA96A" w14:textId="77777777" w:rsidTr="005C5CB8">
        <w:trPr>
          <w:trHeight w:val="510"/>
        </w:trPr>
        <w:tc>
          <w:tcPr>
            <w:tcW w:w="695" w:type="dxa"/>
            <w:hideMark/>
          </w:tcPr>
          <w:p w14:paraId="1715C387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 </w:t>
            </w:r>
          </w:p>
        </w:tc>
        <w:tc>
          <w:tcPr>
            <w:tcW w:w="3978" w:type="dxa"/>
            <w:hideMark/>
          </w:tcPr>
          <w:p w14:paraId="38FAE0F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prodaje proizvedene dugotrajne imovine</w:t>
            </w:r>
          </w:p>
        </w:tc>
        <w:tc>
          <w:tcPr>
            <w:tcW w:w="1287" w:type="dxa"/>
            <w:noWrap/>
            <w:hideMark/>
          </w:tcPr>
          <w:p w14:paraId="0B9461A9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  <w:tc>
          <w:tcPr>
            <w:tcW w:w="1655" w:type="dxa"/>
          </w:tcPr>
          <w:p w14:paraId="56733748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</w:tr>
      <w:tr w:rsidR="005C5CB8" w:rsidRPr="004B0BEF" w14:paraId="2A5CCDA3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E901AC5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3.3.</w:t>
            </w:r>
          </w:p>
        </w:tc>
        <w:tc>
          <w:tcPr>
            <w:tcW w:w="3978" w:type="dxa"/>
            <w:noWrap/>
            <w:hideMark/>
          </w:tcPr>
          <w:p w14:paraId="495FA62C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Vlastiti prihodi</w:t>
            </w:r>
          </w:p>
        </w:tc>
        <w:tc>
          <w:tcPr>
            <w:tcW w:w="1287" w:type="dxa"/>
            <w:noWrap/>
            <w:hideMark/>
          </w:tcPr>
          <w:p w14:paraId="7576BF12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0,00</w:t>
            </w:r>
          </w:p>
        </w:tc>
        <w:tc>
          <w:tcPr>
            <w:tcW w:w="1655" w:type="dxa"/>
          </w:tcPr>
          <w:p w14:paraId="678D149E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0,00</w:t>
            </w:r>
          </w:p>
        </w:tc>
      </w:tr>
    </w:tbl>
    <w:p w14:paraId="2DBC077A" w14:textId="2177A54B" w:rsidR="008523B6" w:rsidRPr="004B0BEF" w:rsidRDefault="008523B6" w:rsidP="006B1DC0">
      <w:pPr>
        <w:spacing w:line="360" w:lineRule="auto"/>
        <w:jc w:val="both"/>
        <w:rPr>
          <w:rFonts w:ascii="Calibri" w:hAnsi="Calibri" w:cs="Calibri"/>
        </w:rPr>
      </w:pPr>
    </w:p>
    <w:bookmarkEnd w:id="2"/>
    <w:p w14:paraId="0BCDA03E" w14:textId="208F2809" w:rsidR="006B1DC0" w:rsidRPr="003A31D0" w:rsidRDefault="006B1DC0" w:rsidP="003A31D0">
      <w:pPr>
        <w:spacing w:line="276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 xml:space="preserve">Pomoći iz inozemstva i od subjekata unutar općeg proračuna planiraju se u iznosu    </w:t>
      </w:r>
      <w:r w:rsidR="008528D3">
        <w:rPr>
          <w:rFonts w:ascii="Calibri" w:hAnsi="Calibri" w:cs="Calibri"/>
        </w:rPr>
        <w:t>1.823.439,50</w:t>
      </w:r>
      <w:r w:rsidRPr="003A31D0">
        <w:rPr>
          <w:rFonts w:ascii="Calibri" w:hAnsi="Calibri" w:cs="Calibri"/>
        </w:rPr>
        <w:t xml:space="preserve"> € i najvećim dijelom čine pomoći proračunskim korisnicima iz proračuna koji im nije nadležan. To se odnosi na pomoći iz državnog proračuna i gradskog (Grad </w:t>
      </w:r>
      <w:r w:rsidR="004B0BEF" w:rsidRPr="003A31D0">
        <w:rPr>
          <w:rFonts w:ascii="Calibri" w:hAnsi="Calibri" w:cs="Calibri"/>
        </w:rPr>
        <w:t>Ivanić-</w:t>
      </w:r>
      <w:r w:rsidRPr="003A31D0">
        <w:rPr>
          <w:rFonts w:ascii="Calibri" w:hAnsi="Calibri" w:cs="Calibri"/>
        </w:rPr>
        <w:t xml:space="preserve">Grad)  proračuna. Po strukturi ukupnih prihoda čine </w:t>
      </w:r>
      <w:r w:rsidR="008528D3">
        <w:rPr>
          <w:rFonts w:ascii="Calibri" w:hAnsi="Calibri" w:cs="Calibri"/>
        </w:rPr>
        <w:t>89,57</w:t>
      </w:r>
      <w:r w:rsidRPr="003A31D0">
        <w:rPr>
          <w:rFonts w:ascii="Calibri" w:hAnsi="Calibri" w:cs="Calibri"/>
        </w:rPr>
        <w:t xml:space="preserve"> %, najvećim dijelom zbog financiranja rashoda za zaposlene</w:t>
      </w:r>
      <w:r w:rsidR="00062D76">
        <w:rPr>
          <w:rFonts w:ascii="Calibri" w:hAnsi="Calibri" w:cs="Calibri"/>
        </w:rPr>
        <w:t xml:space="preserve"> i prehrane učenika. Ostali planirani </w:t>
      </w:r>
      <w:r w:rsidRPr="003A31D0">
        <w:rPr>
          <w:rFonts w:ascii="Calibri" w:hAnsi="Calibri" w:cs="Calibri"/>
        </w:rPr>
        <w:t xml:space="preserve"> prihodi odnose se na opremanje škole i lektiru, nabavu </w:t>
      </w:r>
      <w:r w:rsidR="004B0BEF" w:rsidRPr="003A31D0">
        <w:rPr>
          <w:rFonts w:ascii="Calibri" w:hAnsi="Calibri" w:cs="Calibri"/>
        </w:rPr>
        <w:t xml:space="preserve">udžbenika, radnih </w:t>
      </w:r>
      <w:r w:rsidRPr="003A31D0">
        <w:rPr>
          <w:rFonts w:ascii="Calibri" w:hAnsi="Calibri" w:cs="Calibri"/>
        </w:rPr>
        <w:t xml:space="preserve">bilježnica i dodatnih nastavnih sredstva  i pomagala, </w:t>
      </w:r>
      <w:r w:rsidR="004B0BEF" w:rsidRPr="003A31D0">
        <w:rPr>
          <w:rFonts w:ascii="Calibri" w:hAnsi="Calibri" w:cs="Calibri"/>
        </w:rPr>
        <w:t xml:space="preserve"> školu plivanja, izvannastavne i ostale aktivnosti.</w:t>
      </w:r>
    </w:p>
    <w:p w14:paraId="6A891A40" w14:textId="1BA9A2BD" w:rsidR="006B1DC0" w:rsidRPr="003A31D0" w:rsidRDefault="006B1DC0" w:rsidP="003A31D0">
      <w:pPr>
        <w:spacing w:line="276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 xml:space="preserve">Prihodi od upravnih i administrativnih pristojbi, pristojbi po posebnim propisima i naknada planiraju se u iznosu </w:t>
      </w:r>
      <w:r w:rsidR="008528D3">
        <w:rPr>
          <w:rFonts w:ascii="Calibri" w:hAnsi="Calibri" w:cs="Calibri"/>
        </w:rPr>
        <w:t>46.610,00</w:t>
      </w:r>
      <w:r w:rsidRPr="003A31D0">
        <w:rPr>
          <w:rFonts w:ascii="Calibri" w:hAnsi="Calibri" w:cs="Calibri"/>
        </w:rPr>
        <w:t xml:space="preserve"> € </w:t>
      </w:r>
      <w:r w:rsidR="00385F10" w:rsidRPr="003A31D0">
        <w:rPr>
          <w:rFonts w:ascii="Calibri" w:hAnsi="Calibri" w:cs="Calibri"/>
        </w:rPr>
        <w:t>što čini</w:t>
      </w:r>
      <w:r w:rsidRPr="003A31D0">
        <w:rPr>
          <w:rFonts w:ascii="Calibri" w:hAnsi="Calibri" w:cs="Calibri"/>
        </w:rPr>
        <w:t xml:space="preserve"> </w:t>
      </w:r>
      <w:r w:rsidR="008528D3">
        <w:rPr>
          <w:rFonts w:ascii="Calibri" w:hAnsi="Calibri" w:cs="Calibri"/>
        </w:rPr>
        <w:t>0,02</w:t>
      </w:r>
      <w:r w:rsidRPr="003A31D0">
        <w:rPr>
          <w:rFonts w:ascii="Calibri" w:hAnsi="Calibri" w:cs="Calibri"/>
        </w:rPr>
        <w:t xml:space="preserve"> % ukupnih prihoda. Prihodi po posebnim propisima najvećim dijelom čine prihodi od sufinanciranja roditelja za</w:t>
      </w:r>
      <w:r w:rsidR="00385F10" w:rsidRPr="003A31D0">
        <w:rPr>
          <w:rFonts w:ascii="Calibri" w:hAnsi="Calibri" w:cs="Calibri"/>
        </w:rPr>
        <w:t xml:space="preserve"> </w:t>
      </w:r>
      <w:r w:rsidRPr="003A31D0">
        <w:rPr>
          <w:rFonts w:ascii="Calibri" w:hAnsi="Calibri" w:cs="Calibri"/>
        </w:rPr>
        <w:t xml:space="preserve">izlete, </w:t>
      </w:r>
      <w:r w:rsidR="00C622F5">
        <w:rPr>
          <w:rFonts w:ascii="Calibri" w:hAnsi="Calibri" w:cs="Calibri"/>
        </w:rPr>
        <w:t xml:space="preserve">osiguranje učenika, </w:t>
      </w:r>
      <w:r w:rsidRPr="003A31D0">
        <w:rPr>
          <w:rFonts w:ascii="Calibri" w:hAnsi="Calibri" w:cs="Calibri"/>
        </w:rPr>
        <w:t>druge obrazovne materijale i</w:t>
      </w:r>
      <w:r w:rsidR="00062D76">
        <w:rPr>
          <w:rFonts w:ascii="Calibri" w:hAnsi="Calibri" w:cs="Calibri"/>
        </w:rPr>
        <w:t xml:space="preserve"> refundacije šteta</w:t>
      </w:r>
      <w:r w:rsidR="00385F10" w:rsidRPr="003A31D0">
        <w:rPr>
          <w:rFonts w:ascii="Calibri" w:hAnsi="Calibri" w:cs="Calibri"/>
        </w:rPr>
        <w:t xml:space="preserve"> za popravak tableta.</w:t>
      </w:r>
    </w:p>
    <w:p w14:paraId="78F33F74" w14:textId="1645E176" w:rsidR="006B1DC0" w:rsidRPr="003A31D0" w:rsidRDefault="006B1DC0" w:rsidP="003A31D0">
      <w:pPr>
        <w:spacing w:line="276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 xml:space="preserve">Prihodi iz nadležnog proračuna odnosno proračuna Zagrebačke županije  planiraju se u iznosu </w:t>
      </w:r>
      <w:r w:rsidR="008528D3">
        <w:rPr>
          <w:rFonts w:ascii="Calibri" w:hAnsi="Calibri" w:cs="Calibri"/>
        </w:rPr>
        <w:t>158.823,00</w:t>
      </w:r>
      <w:r w:rsidRPr="003A31D0">
        <w:rPr>
          <w:rFonts w:ascii="Calibri" w:hAnsi="Calibri" w:cs="Calibri"/>
        </w:rPr>
        <w:t xml:space="preserve"> € i čine </w:t>
      </w:r>
      <w:r w:rsidR="008528D3">
        <w:rPr>
          <w:rFonts w:ascii="Calibri" w:hAnsi="Calibri" w:cs="Calibri"/>
        </w:rPr>
        <w:t>10,40</w:t>
      </w:r>
      <w:r w:rsidRPr="003A31D0">
        <w:rPr>
          <w:rFonts w:ascii="Calibri" w:hAnsi="Calibri" w:cs="Calibri"/>
        </w:rPr>
        <w:t xml:space="preserve"> % ukupnih prihoda. Prihodi se ostvaruju temeljem Odluke o financiranju decentraliziranih funkcija u obrazovanju, na temelju zahtjeva škole prema Osnivaču i drugih Odluka, a odnose se na prihode za minimaln</w:t>
      </w:r>
      <w:r w:rsidR="00385F10" w:rsidRPr="003A31D0">
        <w:rPr>
          <w:rFonts w:ascii="Calibri" w:hAnsi="Calibri" w:cs="Calibri"/>
        </w:rPr>
        <w:t xml:space="preserve">i standard u osnovnom školstvu i </w:t>
      </w:r>
      <w:r w:rsidRPr="003A31D0">
        <w:rPr>
          <w:rFonts w:ascii="Calibri" w:hAnsi="Calibri" w:cs="Calibri"/>
        </w:rPr>
        <w:t>pojačani standard u školstv</w:t>
      </w:r>
      <w:r w:rsidR="00385F10" w:rsidRPr="003A31D0">
        <w:rPr>
          <w:rFonts w:ascii="Calibri" w:hAnsi="Calibri" w:cs="Calibri"/>
        </w:rPr>
        <w:t>u.</w:t>
      </w:r>
      <w:r w:rsidRPr="003A31D0">
        <w:rPr>
          <w:rFonts w:ascii="Calibri" w:hAnsi="Calibri" w:cs="Calibri"/>
        </w:rPr>
        <w:t xml:space="preserve"> </w:t>
      </w:r>
    </w:p>
    <w:p w14:paraId="5C2F56CF" w14:textId="77777777" w:rsidR="006B1DC0" w:rsidRPr="004B0BEF" w:rsidRDefault="006B1DC0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F223684" w14:textId="77777777" w:rsidR="006B1DC0" w:rsidRPr="003A31D0" w:rsidRDefault="006B1DC0" w:rsidP="003A31D0">
      <w:pPr>
        <w:spacing w:after="0" w:line="360" w:lineRule="auto"/>
        <w:jc w:val="both"/>
        <w:rPr>
          <w:rFonts w:ascii="Calibri" w:hAnsi="Calibri" w:cs="Calibri"/>
          <w:b/>
        </w:rPr>
      </w:pPr>
      <w:r w:rsidRPr="003A31D0">
        <w:rPr>
          <w:rFonts w:ascii="Calibri" w:hAnsi="Calibri" w:cs="Calibri"/>
          <w:b/>
        </w:rPr>
        <w:t>Rashodi</w:t>
      </w:r>
    </w:p>
    <w:p w14:paraId="49085E8D" w14:textId="7CD3351F" w:rsidR="006B1DC0" w:rsidRPr="003A31D0" w:rsidRDefault="006B1DC0" w:rsidP="006B1DC0">
      <w:pPr>
        <w:spacing w:line="360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>Ukupni rashodi za 202</w:t>
      </w:r>
      <w:r w:rsidR="008615E3">
        <w:rPr>
          <w:rFonts w:ascii="Calibri" w:hAnsi="Calibri" w:cs="Calibri"/>
        </w:rPr>
        <w:t>5</w:t>
      </w:r>
      <w:r w:rsidRPr="003A31D0">
        <w:rPr>
          <w:rFonts w:ascii="Calibri" w:hAnsi="Calibri" w:cs="Calibri"/>
        </w:rPr>
        <w:t xml:space="preserve">. godinu planirani su u iznosu  </w:t>
      </w:r>
      <w:r w:rsidR="008528D3">
        <w:rPr>
          <w:rFonts w:ascii="Calibri" w:hAnsi="Calibri" w:cs="Calibri"/>
        </w:rPr>
        <w:t>2.035.732,50</w:t>
      </w:r>
      <w:r w:rsidRPr="003A31D0">
        <w:rPr>
          <w:rFonts w:ascii="Calibri" w:hAnsi="Calibri" w:cs="Calibri"/>
        </w:rPr>
        <w:t xml:space="preserve"> €. </w:t>
      </w:r>
    </w:p>
    <w:p w14:paraId="76CD82F0" w14:textId="5188B433" w:rsidR="006B1DC0" w:rsidRPr="00461E75" w:rsidRDefault="006B1DC0" w:rsidP="006B1DC0">
      <w:pPr>
        <w:spacing w:line="360" w:lineRule="auto"/>
        <w:jc w:val="both"/>
        <w:rPr>
          <w:rFonts w:ascii="Calibri" w:hAnsi="Calibri" w:cs="Calibri"/>
        </w:rPr>
      </w:pPr>
      <w:r w:rsidRPr="00461E75">
        <w:rPr>
          <w:rFonts w:ascii="Calibri" w:hAnsi="Calibri" w:cs="Calibri"/>
        </w:rPr>
        <w:t>Rashodi prema ekonomskoj klasifikaciji i udio u strukturi ukupnih rashoda</w:t>
      </w:r>
      <w:r w:rsidR="009A69DE">
        <w:rPr>
          <w:rFonts w:ascii="Calibri" w:hAnsi="Calibri" w:cs="Calibr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6"/>
        <w:gridCol w:w="880"/>
        <w:gridCol w:w="3432"/>
        <w:gridCol w:w="1843"/>
        <w:gridCol w:w="1985"/>
      </w:tblGrid>
      <w:tr w:rsidR="007F4111" w:rsidRPr="007F4111" w14:paraId="69B69199" w14:textId="13DEEF1C" w:rsidTr="007F4111">
        <w:trPr>
          <w:trHeight w:val="510"/>
        </w:trPr>
        <w:tc>
          <w:tcPr>
            <w:tcW w:w="786" w:type="dxa"/>
            <w:hideMark/>
          </w:tcPr>
          <w:p w14:paraId="438763D8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Razred</w:t>
            </w:r>
          </w:p>
        </w:tc>
        <w:tc>
          <w:tcPr>
            <w:tcW w:w="880" w:type="dxa"/>
            <w:hideMark/>
          </w:tcPr>
          <w:p w14:paraId="3C0E3BAC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Skupina</w:t>
            </w:r>
          </w:p>
        </w:tc>
        <w:tc>
          <w:tcPr>
            <w:tcW w:w="3432" w:type="dxa"/>
            <w:hideMark/>
          </w:tcPr>
          <w:p w14:paraId="603844DC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Naziv rashoda</w:t>
            </w:r>
          </w:p>
        </w:tc>
        <w:tc>
          <w:tcPr>
            <w:tcW w:w="1843" w:type="dxa"/>
            <w:vAlign w:val="center"/>
          </w:tcPr>
          <w:p w14:paraId="13E45A59" w14:textId="6A12AA1D" w:rsidR="007F4111" w:rsidRPr="007F4111" w:rsidRDefault="007F4111" w:rsidP="00F90518">
            <w:pPr>
              <w:jc w:val="center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  <w:b/>
                <w:bCs/>
              </w:rPr>
              <w:t>Plan za 202</w:t>
            </w:r>
            <w:r w:rsidR="00F90518">
              <w:rPr>
                <w:rFonts w:ascii="Calibri" w:hAnsi="Calibri" w:cs="Calibri"/>
                <w:b/>
                <w:bCs/>
              </w:rPr>
              <w:t>4</w:t>
            </w:r>
            <w:r w:rsidRPr="007F411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6A87B400" w14:textId="270BC9E6" w:rsidR="007F4111" w:rsidRPr="007F4111" w:rsidRDefault="007F4111" w:rsidP="007F411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Udio u rashodima</w:t>
            </w:r>
          </w:p>
        </w:tc>
      </w:tr>
      <w:tr w:rsidR="007F4111" w:rsidRPr="007F4111" w14:paraId="623849D3" w14:textId="731151FE" w:rsidTr="007F4111">
        <w:trPr>
          <w:trHeight w:val="315"/>
        </w:trPr>
        <w:tc>
          <w:tcPr>
            <w:tcW w:w="786" w:type="dxa"/>
            <w:hideMark/>
          </w:tcPr>
          <w:p w14:paraId="1BFC8715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880" w:type="dxa"/>
            <w:hideMark/>
          </w:tcPr>
          <w:p w14:paraId="41D6E4B4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574DE432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UKUPNI RASHODI:</w:t>
            </w:r>
          </w:p>
        </w:tc>
        <w:tc>
          <w:tcPr>
            <w:tcW w:w="1843" w:type="dxa"/>
            <w:vAlign w:val="bottom"/>
          </w:tcPr>
          <w:p w14:paraId="479F89AE" w14:textId="20958FC2" w:rsidR="007F4111" w:rsidRPr="007F4111" w:rsidRDefault="008C1C38" w:rsidP="007F41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2.035.732,50</w:t>
            </w:r>
          </w:p>
        </w:tc>
        <w:tc>
          <w:tcPr>
            <w:tcW w:w="1985" w:type="dxa"/>
            <w:vAlign w:val="bottom"/>
          </w:tcPr>
          <w:p w14:paraId="7A836FFC" w14:textId="4CF2050F" w:rsidR="007F4111" w:rsidRPr="007F4111" w:rsidRDefault="00E12E8D" w:rsidP="007F411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7F4111" w:rsidRPr="007F4111" w14:paraId="445772B2" w14:textId="1F6C1A59" w:rsidTr="007F4111">
        <w:trPr>
          <w:trHeight w:val="315"/>
        </w:trPr>
        <w:tc>
          <w:tcPr>
            <w:tcW w:w="786" w:type="dxa"/>
            <w:hideMark/>
          </w:tcPr>
          <w:p w14:paraId="24750091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80" w:type="dxa"/>
            <w:hideMark/>
          </w:tcPr>
          <w:p w14:paraId="37A37725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50937760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Rashodi poslovanja</w:t>
            </w:r>
          </w:p>
        </w:tc>
        <w:tc>
          <w:tcPr>
            <w:tcW w:w="1843" w:type="dxa"/>
            <w:vAlign w:val="bottom"/>
          </w:tcPr>
          <w:p w14:paraId="1B9A025E" w14:textId="4C48B575" w:rsidR="007F4111" w:rsidRPr="007F4111" w:rsidRDefault="008C1C38" w:rsidP="007F41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2.029.372,50</w:t>
            </w:r>
          </w:p>
        </w:tc>
        <w:tc>
          <w:tcPr>
            <w:tcW w:w="1985" w:type="dxa"/>
            <w:vAlign w:val="bottom"/>
          </w:tcPr>
          <w:p w14:paraId="113B8F4B" w14:textId="3AD2BBE7" w:rsidR="007F4111" w:rsidRPr="007F4111" w:rsidRDefault="008C1C38" w:rsidP="00E12E8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99,68</w:t>
            </w:r>
          </w:p>
        </w:tc>
      </w:tr>
      <w:tr w:rsidR="007F4111" w:rsidRPr="007F4111" w14:paraId="40DEAAB1" w14:textId="34F4E43F" w:rsidTr="007F4111">
        <w:trPr>
          <w:trHeight w:val="315"/>
        </w:trPr>
        <w:tc>
          <w:tcPr>
            <w:tcW w:w="786" w:type="dxa"/>
            <w:hideMark/>
          </w:tcPr>
          <w:p w14:paraId="69D7E1D1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19FEEFE3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31</w:t>
            </w:r>
          </w:p>
        </w:tc>
        <w:tc>
          <w:tcPr>
            <w:tcW w:w="3432" w:type="dxa"/>
            <w:hideMark/>
          </w:tcPr>
          <w:p w14:paraId="5B2F4E60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Rashodi za zaposlene</w:t>
            </w:r>
          </w:p>
        </w:tc>
        <w:tc>
          <w:tcPr>
            <w:tcW w:w="1843" w:type="dxa"/>
            <w:vAlign w:val="bottom"/>
          </w:tcPr>
          <w:p w14:paraId="5910A3E6" w14:textId="65B04A00" w:rsidR="007F4111" w:rsidRPr="007F4111" w:rsidRDefault="008528D3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1.715.867,00</w:t>
            </w:r>
          </w:p>
        </w:tc>
        <w:tc>
          <w:tcPr>
            <w:tcW w:w="1985" w:type="dxa"/>
            <w:vAlign w:val="bottom"/>
          </w:tcPr>
          <w:p w14:paraId="31E520FA" w14:textId="718B639B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84,55</w:t>
            </w:r>
          </w:p>
        </w:tc>
      </w:tr>
      <w:tr w:rsidR="007F4111" w:rsidRPr="007F4111" w14:paraId="43751266" w14:textId="190D5C5C" w:rsidTr="007F4111">
        <w:trPr>
          <w:trHeight w:val="300"/>
        </w:trPr>
        <w:tc>
          <w:tcPr>
            <w:tcW w:w="786" w:type="dxa"/>
            <w:hideMark/>
          </w:tcPr>
          <w:p w14:paraId="1E483540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532F9038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32</w:t>
            </w:r>
          </w:p>
        </w:tc>
        <w:tc>
          <w:tcPr>
            <w:tcW w:w="3432" w:type="dxa"/>
            <w:hideMark/>
          </w:tcPr>
          <w:p w14:paraId="7A986559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Materijalni rashodi</w:t>
            </w:r>
          </w:p>
        </w:tc>
        <w:tc>
          <w:tcPr>
            <w:tcW w:w="1843" w:type="dxa"/>
            <w:vAlign w:val="bottom"/>
          </w:tcPr>
          <w:p w14:paraId="47B818F4" w14:textId="314E2731" w:rsidR="007F4111" w:rsidRPr="007F4111" w:rsidRDefault="008528D3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311.120,50</w:t>
            </w:r>
          </w:p>
        </w:tc>
        <w:tc>
          <w:tcPr>
            <w:tcW w:w="1985" w:type="dxa"/>
            <w:vAlign w:val="bottom"/>
          </w:tcPr>
          <w:p w14:paraId="309CF556" w14:textId="1A4AE2AA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15,33</w:t>
            </w:r>
          </w:p>
        </w:tc>
      </w:tr>
      <w:tr w:rsidR="007F4111" w:rsidRPr="007F4111" w14:paraId="7DA1650A" w14:textId="4AF3ADED" w:rsidTr="007F4111">
        <w:trPr>
          <w:trHeight w:val="300"/>
        </w:trPr>
        <w:tc>
          <w:tcPr>
            <w:tcW w:w="786" w:type="dxa"/>
            <w:hideMark/>
          </w:tcPr>
          <w:p w14:paraId="5FB4C469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34DFD2AD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34</w:t>
            </w:r>
          </w:p>
        </w:tc>
        <w:tc>
          <w:tcPr>
            <w:tcW w:w="3432" w:type="dxa"/>
            <w:hideMark/>
          </w:tcPr>
          <w:p w14:paraId="28952B0D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Financijski rashodi</w:t>
            </w:r>
          </w:p>
        </w:tc>
        <w:tc>
          <w:tcPr>
            <w:tcW w:w="1843" w:type="dxa"/>
            <w:vAlign w:val="bottom"/>
          </w:tcPr>
          <w:p w14:paraId="6F160C29" w14:textId="15BA64F1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1.185,00</w:t>
            </w:r>
          </w:p>
        </w:tc>
        <w:tc>
          <w:tcPr>
            <w:tcW w:w="1985" w:type="dxa"/>
            <w:vAlign w:val="bottom"/>
          </w:tcPr>
          <w:p w14:paraId="01644567" w14:textId="3B47C051" w:rsidR="007F4111" w:rsidRPr="007F4111" w:rsidRDefault="00E12E8D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7F4111" w:rsidRPr="007F4111" w14:paraId="6D53A987" w14:textId="2C50D768" w:rsidTr="007F4111">
        <w:trPr>
          <w:trHeight w:val="480"/>
        </w:trPr>
        <w:tc>
          <w:tcPr>
            <w:tcW w:w="786" w:type="dxa"/>
            <w:hideMark/>
          </w:tcPr>
          <w:p w14:paraId="0D8803C5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36055DFB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37</w:t>
            </w:r>
          </w:p>
        </w:tc>
        <w:tc>
          <w:tcPr>
            <w:tcW w:w="3432" w:type="dxa"/>
            <w:hideMark/>
          </w:tcPr>
          <w:p w14:paraId="3A76742D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Naknade građanima i kućanstvima u naravi</w:t>
            </w:r>
          </w:p>
        </w:tc>
        <w:tc>
          <w:tcPr>
            <w:tcW w:w="1843" w:type="dxa"/>
            <w:vAlign w:val="bottom"/>
          </w:tcPr>
          <w:p w14:paraId="6EA670AF" w14:textId="0AC63344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85" w:type="dxa"/>
            <w:vAlign w:val="bottom"/>
          </w:tcPr>
          <w:p w14:paraId="346479D6" w14:textId="7567C4A2" w:rsidR="007F4111" w:rsidRPr="007F4111" w:rsidRDefault="00000D3F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7F4111" w:rsidRPr="007F4111" w14:paraId="33885DCB" w14:textId="3AB6FB49" w:rsidTr="007F4111">
        <w:trPr>
          <w:trHeight w:val="480"/>
        </w:trPr>
        <w:tc>
          <w:tcPr>
            <w:tcW w:w="786" w:type="dxa"/>
            <w:hideMark/>
          </w:tcPr>
          <w:p w14:paraId="364959D8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37087E66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38</w:t>
            </w:r>
          </w:p>
        </w:tc>
        <w:tc>
          <w:tcPr>
            <w:tcW w:w="3432" w:type="dxa"/>
            <w:hideMark/>
          </w:tcPr>
          <w:p w14:paraId="1C1382A9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Ostali rashodi</w:t>
            </w:r>
          </w:p>
        </w:tc>
        <w:tc>
          <w:tcPr>
            <w:tcW w:w="1843" w:type="dxa"/>
            <w:vAlign w:val="bottom"/>
          </w:tcPr>
          <w:p w14:paraId="1E9BC35F" w14:textId="2DCE18D3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1.200,00</w:t>
            </w:r>
          </w:p>
        </w:tc>
        <w:tc>
          <w:tcPr>
            <w:tcW w:w="1985" w:type="dxa"/>
            <w:vAlign w:val="bottom"/>
          </w:tcPr>
          <w:p w14:paraId="18D300DB" w14:textId="7D2F503E" w:rsidR="007F4111" w:rsidRPr="007F4111" w:rsidRDefault="00000D3F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7F4111" w:rsidRPr="007F4111" w14:paraId="4E1030B5" w14:textId="568CF72D" w:rsidTr="007F4111">
        <w:trPr>
          <w:trHeight w:val="510"/>
        </w:trPr>
        <w:tc>
          <w:tcPr>
            <w:tcW w:w="786" w:type="dxa"/>
            <w:noWrap/>
            <w:hideMark/>
          </w:tcPr>
          <w:p w14:paraId="218211F5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80" w:type="dxa"/>
            <w:noWrap/>
            <w:hideMark/>
          </w:tcPr>
          <w:p w14:paraId="15F79A54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2A49034B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Rashodi za nabavu nefinancijske imovine</w:t>
            </w:r>
          </w:p>
        </w:tc>
        <w:tc>
          <w:tcPr>
            <w:tcW w:w="1843" w:type="dxa"/>
            <w:vAlign w:val="bottom"/>
          </w:tcPr>
          <w:p w14:paraId="135C33A0" w14:textId="6545758B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6.360,00</w:t>
            </w:r>
          </w:p>
        </w:tc>
        <w:tc>
          <w:tcPr>
            <w:tcW w:w="1985" w:type="dxa"/>
            <w:vAlign w:val="bottom"/>
          </w:tcPr>
          <w:p w14:paraId="78F34E17" w14:textId="6741E31C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0,34</w:t>
            </w:r>
          </w:p>
        </w:tc>
      </w:tr>
      <w:tr w:rsidR="007F4111" w:rsidRPr="007F4111" w14:paraId="5320CD0B" w14:textId="2907B2E8" w:rsidTr="007F4111">
        <w:trPr>
          <w:trHeight w:val="660"/>
        </w:trPr>
        <w:tc>
          <w:tcPr>
            <w:tcW w:w="786" w:type="dxa"/>
            <w:hideMark/>
          </w:tcPr>
          <w:p w14:paraId="5E296F23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76997451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42</w:t>
            </w:r>
          </w:p>
        </w:tc>
        <w:tc>
          <w:tcPr>
            <w:tcW w:w="3432" w:type="dxa"/>
            <w:hideMark/>
          </w:tcPr>
          <w:p w14:paraId="23D23AA7" w14:textId="77777777" w:rsidR="007F4111" w:rsidRPr="007F4111" w:rsidRDefault="007F4111" w:rsidP="007F411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 xml:space="preserve">Rashodi za nabavu </w:t>
            </w:r>
            <w:proofErr w:type="spellStart"/>
            <w:r w:rsidRPr="007F4111">
              <w:rPr>
                <w:rFonts w:ascii="Calibri" w:hAnsi="Calibri" w:cs="Calibri"/>
              </w:rPr>
              <w:t>neproizvedene</w:t>
            </w:r>
            <w:proofErr w:type="spellEnd"/>
            <w:r w:rsidRPr="007F4111">
              <w:rPr>
                <w:rFonts w:ascii="Calibri" w:hAnsi="Calibri" w:cs="Calibri"/>
              </w:rPr>
              <w:t xml:space="preserve"> dugotrajne imovine</w:t>
            </w:r>
          </w:p>
        </w:tc>
        <w:tc>
          <w:tcPr>
            <w:tcW w:w="1843" w:type="dxa"/>
            <w:vAlign w:val="bottom"/>
          </w:tcPr>
          <w:p w14:paraId="07CB5AE4" w14:textId="4A7A585D" w:rsidR="007F4111" w:rsidRPr="007F4111" w:rsidRDefault="008C1C38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6.360,00</w:t>
            </w:r>
          </w:p>
        </w:tc>
        <w:tc>
          <w:tcPr>
            <w:tcW w:w="1985" w:type="dxa"/>
            <w:vAlign w:val="bottom"/>
          </w:tcPr>
          <w:p w14:paraId="27672D26" w14:textId="34821EC0" w:rsidR="007F4111" w:rsidRPr="007F4111" w:rsidRDefault="007F4111" w:rsidP="007F4111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</w:tbl>
    <w:p w14:paraId="25E6AA22" w14:textId="1D19B325" w:rsidR="007F4111" w:rsidRPr="007F4111" w:rsidRDefault="007F4111" w:rsidP="006B1DC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DFA4F48" w14:textId="21FD79D8" w:rsidR="007F4111" w:rsidRDefault="007F4111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7365D8B3" w14:textId="0ED86918" w:rsidR="00461E75" w:rsidRPr="00461E75" w:rsidRDefault="00461E75" w:rsidP="00461E75">
      <w:pPr>
        <w:spacing w:line="360" w:lineRule="auto"/>
        <w:jc w:val="both"/>
        <w:rPr>
          <w:rFonts w:ascii="Calibri" w:hAnsi="Calibri" w:cs="Calibri"/>
        </w:rPr>
      </w:pPr>
      <w:r w:rsidRPr="00461E75">
        <w:rPr>
          <w:rFonts w:ascii="Calibri" w:hAnsi="Calibri" w:cs="Calibri"/>
        </w:rPr>
        <w:t xml:space="preserve">Rashodi prema </w:t>
      </w:r>
      <w:r w:rsidR="00F90518">
        <w:rPr>
          <w:rFonts w:ascii="Calibri" w:hAnsi="Calibri" w:cs="Calibri"/>
        </w:rPr>
        <w:t>izvorima financiranja</w:t>
      </w:r>
      <w:r w:rsidRPr="00461E75">
        <w:rPr>
          <w:rFonts w:ascii="Calibri" w:hAnsi="Calibri" w:cs="Calibri"/>
        </w:rPr>
        <w:t xml:space="preserve"> i udio u strukturi ukupnih rashoda</w:t>
      </w:r>
      <w:r w:rsidR="009A69DE">
        <w:rPr>
          <w:rFonts w:ascii="Calibri" w:hAnsi="Calibri" w:cs="Calibr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"/>
        <w:gridCol w:w="3020"/>
        <w:gridCol w:w="1490"/>
        <w:gridCol w:w="1490"/>
      </w:tblGrid>
      <w:tr w:rsidR="00461E75" w:rsidRPr="007F4111" w14:paraId="3F037C3A" w14:textId="77777777" w:rsidTr="007F4111">
        <w:trPr>
          <w:trHeight w:val="510"/>
        </w:trPr>
        <w:tc>
          <w:tcPr>
            <w:tcW w:w="623" w:type="dxa"/>
            <w:hideMark/>
          </w:tcPr>
          <w:p w14:paraId="36EFCD75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Izvor</w:t>
            </w:r>
          </w:p>
        </w:tc>
        <w:tc>
          <w:tcPr>
            <w:tcW w:w="3020" w:type="dxa"/>
            <w:hideMark/>
          </w:tcPr>
          <w:p w14:paraId="28A9DE44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Naziv rashoda</w:t>
            </w:r>
          </w:p>
        </w:tc>
        <w:tc>
          <w:tcPr>
            <w:tcW w:w="1490" w:type="dxa"/>
            <w:vAlign w:val="center"/>
          </w:tcPr>
          <w:p w14:paraId="17C0AB9A" w14:textId="3FCF52C1" w:rsidR="00461E75" w:rsidRPr="007F4111" w:rsidRDefault="00461E75" w:rsidP="007740D6">
            <w:pPr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  <w:b/>
                <w:bCs/>
              </w:rPr>
              <w:t>Plan za 202</w:t>
            </w:r>
            <w:r w:rsidR="007740D6">
              <w:rPr>
                <w:rFonts w:ascii="Calibri" w:hAnsi="Calibri" w:cs="Calibri"/>
                <w:b/>
                <w:bCs/>
              </w:rPr>
              <w:t>4</w:t>
            </w:r>
            <w:r w:rsidRPr="007F411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490" w:type="dxa"/>
            <w:vAlign w:val="center"/>
          </w:tcPr>
          <w:p w14:paraId="5583DEB4" w14:textId="77777777" w:rsidR="00461E75" w:rsidRPr="007F4111" w:rsidRDefault="00461E75" w:rsidP="007F411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Udio u rashodima</w:t>
            </w:r>
          </w:p>
        </w:tc>
      </w:tr>
      <w:tr w:rsidR="00461E75" w:rsidRPr="007F4111" w14:paraId="50DBC336" w14:textId="77777777" w:rsidTr="007F4111">
        <w:trPr>
          <w:trHeight w:val="315"/>
        </w:trPr>
        <w:tc>
          <w:tcPr>
            <w:tcW w:w="623" w:type="dxa"/>
            <w:hideMark/>
          </w:tcPr>
          <w:p w14:paraId="7B8239DC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020" w:type="dxa"/>
            <w:hideMark/>
          </w:tcPr>
          <w:p w14:paraId="4DF2ABA0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UKUPNI RASHODI:</w:t>
            </w:r>
          </w:p>
        </w:tc>
        <w:tc>
          <w:tcPr>
            <w:tcW w:w="1490" w:type="dxa"/>
            <w:vAlign w:val="bottom"/>
          </w:tcPr>
          <w:p w14:paraId="71AEF8F5" w14:textId="5DDFB77E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2.035732,5</w:t>
            </w:r>
          </w:p>
        </w:tc>
        <w:tc>
          <w:tcPr>
            <w:tcW w:w="1490" w:type="dxa"/>
            <w:vAlign w:val="bottom"/>
          </w:tcPr>
          <w:p w14:paraId="6091B50E" w14:textId="0EC2169E" w:rsidR="00461E75" w:rsidRPr="007F4111" w:rsidRDefault="009C17AA" w:rsidP="00461E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461E75" w:rsidRPr="007F4111" w14:paraId="40FB9961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4A9922F9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1.1.</w:t>
            </w:r>
          </w:p>
        </w:tc>
        <w:tc>
          <w:tcPr>
            <w:tcW w:w="3020" w:type="dxa"/>
            <w:noWrap/>
            <w:hideMark/>
          </w:tcPr>
          <w:p w14:paraId="6FDF7B9A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Opći prihodi i primici</w:t>
            </w:r>
          </w:p>
        </w:tc>
        <w:tc>
          <w:tcPr>
            <w:tcW w:w="1490" w:type="dxa"/>
            <w:vAlign w:val="bottom"/>
          </w:tcPr>
          <w:p w14:paraId="6B95B848" w14:textId="1502E8BF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30.790,80</w:t>
            </w:r>
          </w:p>
        </w:tc>
        <w:tc>
          <w:tcPr>
            <w:tcW w:w="1490" w:type="dxa"/>
            <w:vAlign w:val="bottom"/>
          </w:tcPr>
          <w:p w14:paraId="69CB8D60" w14:textId="65A8EF74" w:rsidR="00461E75" w:rsidRPr="007F4111" w:rsidRDefault="00DD4963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1,51</w:t>
            </w:r>
          </w:p>
        </w:tc>
      </w:tr>
      <w:tr w:rsidR="00461E75" w:rsidRPr="007F4111" w14:paraId="0389D5D2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4AC7A0B1" w14:textId="4EE63C28" w:rsidR="00461E75" w:rsidRPr="007F4111" w:rsidRDefault="007740D6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5.T</w:t>
            </w:r>
          </w:p>
        </w:tc>
        <w:tc>
          <w:tcPr>
            <w:tcW w:w="3020" w:type="dxa"/>
            <w:noWrap/>
            <w:hideMark/>
          </w:tcPr>
          <w:p w14:paraId="676C7DBD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MZO</w:t>
            </w:r>
          </w:p>
        </w:tc>
        <w:tc>
          <w:tcPr>
            <w:tcW w:w="1490" w:type="dxa"/>
            <w:vAlign w:val="bottom"/>
          </w:tcPr>
          <w:p w14:paraId="4820BAE3" w14:textId="753C2B89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71.136,20</w:t>
            </w:r>
          </w:p>
        </w:tc>
        <w:tc>
          <w:tcPr>
            <w:tcW w:w="1490" w:type="dxa"/>
            <w:vAlign w:val="bottom"/>
          </w:tcPr>
          <w:p w14:paraId="2AAE80A4" w14:textId="1574E1D5" w:rsidR="00461E75" w:rsidRPr="007F4111" w:rsidRDefault="00DD4963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3,49</w:t>
            </w:r>
          </w:p>
        </w:tc>
      </w:tr>
      <w:tr w:rsidR="00461E75" w:rsidRPr="007F4111" w14:paraId="3407359C" w14:textId="77777777" w:rsidTr="00461E75">
        <w:trPr>
          <w:trHeight w:val="131"/>
        </w:trPr>
        <w:tc>
          <w:tcPr>
            <w:tcW w:w="623" w:type="dxa"/>
            <w:noWrap/>
            <w:hideMark/>
          </w:tcPr>
          <w:p w14:paraId="4DA4C6D1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5.K.</w:t>
            </w:r>
          </w:p>
        </w:tc>
        <w:tc>
          <w:tcPr>
            <w:tcW w:w="3020" w:type="dxa"/>
            <w:noWrap/>
            <w:hideMark/>
          </w:tcPr>
          <w:p w14:paraId="456C2EE5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Pomoći</w:t>
            </w:r>
          </w:p>
        </w:tc>
        <w:tc>
          <w:tcPr>
            <w:tcW w:w="1490" w:type="dxa"/>
            <w:vAlign w:val="bottom"/>
          </w:tcPr>
          <w:p w14:paraId="624FE167" w14:textId="505FE7E8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1.823.439,50</w:t>
            </w:r>
          </w:p>
        </w:tc>
        <w:tc>
          <w:tcPr>
            <w:tcW w:w="1490" w:type="dxa"/>
            <w:vAlign w:val="bottom"/>
          </w:tcPr>
          <w:p w14:paraId="2D8720EF" w14:textId="132C49EC" w:rsidR="00461E75" w:rsidRPr="007F4111" w:rsidRDefault="00DD4963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89,57</w:t>
            </w:r>
          </w:p>
        </w:tc>
      </w:tr>
      <w:tr w:rsidR="00461E75" w:rsidRPr="007F4111" w14:paraId="58CF3D66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4D021FC4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4.1.</w:t>
            </w:r>
          </w:p>
        </w:tc>
        <w:tc>
          <w:tcPr>
            <w:tcW w:w="3020" w:type="dxa"/>
            <w:noWrap/>
            <w:hideMark/>
          </w:tcPr>
          <w:p w14:paraId="6589810F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Decentralizirana sredstva</w:t>
            </w:r>
          </w:p>
        </w:tc>
        <w:tc>
          <w:tcPr>
            <w:tcW w:w="1490" w:type="dxa"/>
            <w:vAlign w:val="bottom"/>
          </w:tcPr>
          <w:p w14:paraId="67291B00" w14:textId="556E25CF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56.996,00</w:t>
            </w:r>
          </w:p>
        </w:tc>
        <w:tc>
          <w:tcPr>
            <w:tcW w:w="1490" w:type="dxa"/>
            <w:vAlign w:val="bottom"/>
          </w:tcPr>
          <w:p w14:paraId="2EFDC730" w14:textId="042B0704" w:rsidR="00461E75" w:rsidRPr="007F4111" w:rsidRDefault="00DD4963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2,80</w:t>
            </w:r>
          </w:p>
        </w:tc>
      </w:tr>
      <w:tr w:rsidR="00461E75" w:rsidRPr="007F4111" w14:paraId="48BDE7C2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372E5FAB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5.P</w:t>
            </w:r>
          </w:p>
        </w:tc>
        <w:tc>
          <w:tcPr>
            <w:tcW w:w="3020" w:type="dxa"/>
            <w:noWrap/>
            <w:hideMark/>
          </w:tcPr>
          <w:p w14:paraId="09190129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MZO</w:t>
            </w:r>
          </w:p>
        </w:tc>
        <w:tc>
          <w:tcPr>
            <w:tcW w:w="1490" w:type="dxa"/>
            <w:vAlign w:val="bottom"/>
          </w:tcPr>
          <w:p w14:paraId="1F4E33CD" w14:textId="09E8FF3D" w:rsidR="00461E75" w:rsidRPr="007F4111" w:rsidRDefault="007740D6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  <w:tc>
          <w:tcPr>
            <w:tcW w:w="1490" w:type="dxa"/>
            <w:vAlign w:val="bottom"/>
          </w:tcPr>
          <w:p w14:paraId="1625F1E7" w14:textId="795F9687" w:rsidR="00461E75" w:rsidRPr="007F4111" w:rsidRDefault="00BD3888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</w:tr>
      <w:tr w:rsidR="00461E75" w:rsidRPr="007F4111" w14:paraId="6F4C0614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3D23A4EB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3.3.</w:t>
            </w:r>
          </w:p>
        </w:tc>
        <w:tc>
          <w:tcPr>
            <w:tcW w:w="3020" w:type="dxa"/>
            <w:noWrap/>
            <w:hideMark/>
          </w:tcPr>
          <w:p w14:paraId="1B7AAB48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Vlastiti prihodi</w:t>
            </w:r>
          </w:p>
        </w:tc>
        <w:tc>
          <w:tcPr>
            <w:tcW w:w="1490" w:type="dxa"/>
            <w:vAlign w:val="bottom"/>
          </w:tcPr>
          <w:p w14:paraId="4C09AFD0" w14:textId="00F131E9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5.260,00</w:t>
            </w:r>
          </w:p>
        </w:tc>
        <w:tc>
          <w:tcPr>
            <w:tcW w:w="1490" w:type="dxa"/>
            <w:vAlign w:val="bottom"/>
          </w:tcPr>
          <w:p w14:paraId="2AAAA36B" w14:textId="3D6BF3C8" w:rsidR="00461E75" w:rsidRPr="007F4111" w:rsidRDefault="00BD3888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0,40</w:t>
            </w:r>
          </w:p>
        </w:tc>
      </w:tr>
      <w:tr w:rsidR="00461E75" w:rsidRPr="007F4111" w14:paraId="2612797C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4FA7D708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3.7.</w:t>
            </w:r>
          </w:p>
        </w:tc>
        <w:tc>
          <w:tcPr>
            <w:tcW w:w="3020" w:type="dxa"/>
            <w:noWrap/>
            <w:hideMark/>
          </w:tcPr>
          <w:p w14:paraId="74F11B9B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Višak prihoda (92)-'Vlastiti prihodi</w:t>
            </w:r>
          </w:p>
        </w:tc>
        <w:tc>
          <w:tcPr>
            <w:tcW w:w="1490" w:type="dxa"/>
            <w:vAlign w:val="bottom"/>
          </w:tcPr>
          <w:p w14:paraId="60BCF102" w14:textId="039E7D26" w:rsidR="00461E75" w:rsidRPr="007F4111" w:rsidRDefault="007740D6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  <w:tc>
          <w:tcPr>
            <w:tcW w:w="1490" w:type="dxa"/>
            <w:vAlign w:val="bottom"/>
          </w:tcPr>
          <w:p w14:paraId="4B76C28D" w14:textId="68859199" w:rsidR="00461E75" w:rsidRPr="007F4111" w:rsidRDefault="00BD3888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</w:tr>
      <w:tr w:rsidR="00461E75" w:rsidRPr="007F4111" w14:paraId="01C34C6E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7EC480DF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4.L.</w:t>
            </w:r>
          </w:p>
        </w:tc>
        <w:tc>
          <w:tcPr>
            <w:tcW w:w="3020" w:type="dxa"/>
            <w:noWrap/>
            <w:hideMark/>
          </w:tcPr>
          <w:p w14:paraId="5390F39B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Prihodi za posebne namjene</w:t>
            </w:r>
          </w:p>
        </w:tc>
        <w:tc>
          <w:tcPr>
            <w:tcW w:w="1490" w:type="dxa"/>
            <w:vAlign w:val="bottom"/>
          </w:tcPr>
          <w:p w14:paraId="7ADE603D" w14:textId="09D0B573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46.610,00</w:t>
            </w:r>
          </w:p>
        </w:tc>
        <w:tc>
          <w:tcPr>
            <w:tcW w:w="1490" w:type="dxa"/>
            <w:vAlign w:val="bottom"/>
          </w:tcPr>
          <w:p w14:paraId="401F09AF" w14:textId="36A1E397" w:rsidR="00461E75" w:rsidRPr="007F4111" w:rsidRDefault="00DD4963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2,29</w:t>
            </w:r>
          </w:p>
        </w:tc>
      </w:tr>
      <w:tr w:rsidR="00461E75" w:rsidRPr="007F4111" w14:paraId="738D3546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399D347C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5.D.</w:t>
            </w:r>
          </w:p>
        </w:tc>
        <w:tc>
          <w:tcPr>
            <w:tcW w:w="3020" w:type="dxa"/>
            <w:noWrap/>
            <w:hideMark/>
          </w:tcPr>
          <w:p w14:paraId="5EF35415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Višak prihoda-'Pomoći</w:t>
            </w:r>
          </w:p>
        </w:tc>
        <w:tc>
          <w:tcPr>
            <w:tcW w:w="1490" w:type="dxa"/>
            <w:vAlign w:val="bottom"/>
          </w:tcPr>
          <w:p w14:paraId="37ED9E11" w14:textId="2F61EE72" w:rsidR="00461E75" w:rsidRPr="007F4111" w:rsidRDefault="007740D6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  <w:tc>
          <w:tcPr>
            <w:tcW w:w="1490" w:type="dxa"/>
            <w:vAlign w:val="bottom"/>
          </w:tcPr>
          <w:p w14:paraId="31D5D65B" w14:textId="4384B70C" w:rsidR="00461E75" w:rsidRPr="007F4111" w:rsidRDefault="00BD3888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</w:tr>
      <w:tr w:rsidR="00461E75" w:rsidRPr="007F4111" w14:paraId="041A365B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4A2C72C1" w14:textId="6B9414BF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6.</w:t>
            </w:r>
            <w:r w:rsidR="00D244DE">
              <w:rPr>
                <w:rFonts w:ascii="Calibri" w:hAnsi="Calibri" w:cs="Calibri"/>
                <w:i/>
                <w:iCs/>
              </w:rPr>
              <w:t>3.</w:t>
            </w:r>
          </w:p>
        </w:tc>
        <w:tc>
          <w:tcPr>
            <w:tcW w:w="3020" w:type="dxa"/>
            <w:noWrap/>
            <w:hideMark/>
          </w:tcPr>
          <w:p w14:paraId="263B3FD7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Donacije</w:t>
            </w:r>
          </w:p>
        </w:tc>
        <w:tc>
          <w:tcPr>
            <w:tcW w:w="1490" w:type="dxa"/>
            <w:vAlign w:val="bottom"/>
          </w:tcPr>
          <w:p w14:paraId="4A0CD9E5" w14:textId="0431DDE3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1.500,00</w:t>
            </w:r>
          </w:p>
        </w:tc>
        <w:tc>
          <w:tcPr>
            <w:tcW w:w="1490" w:type="dxa"/>
            <w:vAlign w:val="bottom"/>
          </w:tcPr>
          <w:p w14:paraId="6A100845" w14:textId="5368A7E9" w:rsidR="00461E75" w:rsidRPr="007F4111" w:rsidRDefault="00DD4963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0,04</w:t>
            </w:r>
          </w:p>
        </w:tc>
      </w:tr>
      <w:tr w:rsidR="00461E75" w:rsidRPr="007F4111" w14:paraId="40B9B829" w14:textId="77777777" w:rsidTr="007F4111">
        <w:trPr>
          <w:trHeight w:val="300"/>
        </w:trPr>
        <w:tc>
          <w:tcPr>
            <w:tcW w:w="623" w:type="dxa"/>
            <w:noWrap/>
            <w:hideMark/>
          </w:tcPr>
          <w:p w14:paraId="4E820485" w14:textId="2AECD1AF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F4111">
              <w:rPr>
                <w:rFonts w:ascii="Calibri" w:hAnsi="Calibri" w:cs="Calibri"/>
                <w:i/>
                <w:iCs/>
              </w:rPr>
              <w:t>5.Đ</w:t>
            </w:r>
            <w:r w:rsidR="00D244DE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3020" w:type="dxa"/>
            <w:noWrap/>
            <w:hideMark/>
          </w:tcPr>
          <w:p w14:paraId="6CF447EB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proofErr w:type="spellStart"/>
            <w:r w:rsidRPr="007F4111">
              <w:rPr>
                <w:rFonts w:ascii="Calibri" w:hAnsi="Calibri" w:cs="Calibri"/>
                <w:i/>
                <w:iCs/>
              </w:rPr>
              <w:t>Ministrastvo</w:t>
            </w:r>
            <w:proofErr w:type="spellEnd"/>
            <w:r w:rsidRPr="007F4111">
              <w:rPr>
                <w:rFonts w:ascii="Calibri" w:hAnsi="Calibri" w:cs="Calibri"/>
                <w:i/>
                <w:iCs/>
              </w:rPr>
              <w:t xml:space="preserve"> poljoprivrede</w:t>
            </w:r>
          </w:p>
        </w:tc>
        <w:tc>
          <w:tcPr>
            <w:tcW w:w="1490" w:type="dxa"/>
            <w:vAlign w:val="bottom"/>
          </w:tcPr>
          <w:p w14:paraId="7277E7E5" w14:textId="430B0E58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0,00</w:t>
            </w:r>
          </w:p>
        </w:tc>
        <w:tc>
          <w:tcPr>
            <w:tcW w:w="1490" w:type="dxa"/>
            <w:vAlign w:val="bottom"/>
          </w:tcPr>
          <w:p w14:paraId="7D084130" w14:textId="415FB8FC" w:rsidR="00461E75" w:rsidRPr="007F4111" w:rsidRDefault="00BD3888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0,06</w:t>
            </w:r>
          </w:p>
        </w:tc>
      </w:tr>
    </w:tbl>
    <w:p w14:paraId="1EAAA5CC" w14:textId="13A73A69" w:rsidR="007F4111" w:rsidRDefault="007F4111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1788392" w14:textId="575C3F12" w:rsidR="007F4111" w:rsidRDefault="007F4111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793B734" w14:textId="561AC906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F77019">
        <w:rPr>
          <w:rFonts w:ascii="Calibri" w:hAnsi="Calibri" w:cs="Calibri"/>
        </w:rPr>
        <w:t>Rashodi poslovanja za 202</w:t>
      </w:r>
      <w:r w:rsidR="008615E3">
        <w:rPr>
          <w:rFonts w:ascii="Calibri" w:hAnsi="Calibri" w:cs="Calibri"/>
        </w:rPr>
        <w:t>5</w:t>
      </w:r>
      <w:r w:rsidRPr="00F77019">
        <w:rPr>
          <w:rFonts w:ascii="Calibri" w:hAnsi="Calibri" w:cs="Calibri"/>
        </w:rPr>
        <w:t xml:space="preserve">. godinu planirani su u iznosu </w:t>
      </w:r>
      <w:bookmarkStart w:id="3" w:name="_Hlk115095919"/>
      <w:r w:rsidR="00DD4963">
        <w:rPr>
          <w:rFonts w:ascii="Calibri" w:hAnsi="Calibri" w:cs="Calibri"/>
        </w:rPr>
        <w:t>2.035.732,50</w:t>
      </w:r>
      <w:r w:rsidRPr="00F77019">
        <w:rPr>
          <w:rFonts w:ascii="Calibri" w:hAnsi="Calibri" w:cs="Calibri"/>
        </w:rPr>
        <w:t xml:space="preserve"> €. </w:t>
      </w:r>
      <w:bookmarkEnd w:id="3"/>
      <w:r w:rsidRPr="00F77019">
        <w:rPr>
          <w:rFonts w:ascii="Calibri" w:hAnsi="Calibri" w:cs="Calibri"/>
        </w:rPr>
        <w:t>Rashodi za zaposlene</w:t>
      </w:r>
      <w:r w:rsidRPr="004B0BEF">
        <w:rPr>
          <w:rFonts w:ascii="Calibri" w:hAnsi="Calibri" w:cs="Calibri"/>
        </w:rPr>
        <w:t xml:space="preserve"> planirani su u iznosu </w:t>
      </w:r>
      <w:r w:rsidR="00DD4963">
        <w:rPr>
          <w:rFonts w:ascii="Calibri" w:hAnsi="Calibri" w:cs="Calibri"/>
        </w:rPr>
        <w:t>1.815.867,00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€  i čine najznačajniji udio u ukupnim rashodima (</w:t>
      </w:r>
      <w:r w:rsidR="00DD4963">
        <w:rPr>
          <w:rFonts w:ascii="Calibri" w:hAnsi="Calibri" w:cs="Calibri"/>
        </w:rPr>
        <w:t>84,55</w:t>
      </w:r>
      <w:r w:rsidRPr="004B0BEF">
        <w:rPr>
          <w:rFonts w:ascii="Calibri" w:hAnsi="Calibri" w:cs="Calibri"/>
        </w:rPr>
        <w:t xml:space="preserve"> %).  U ovoj skupini rashoda planirane su plaće zaposlenika , ostali rashodi za zaposlene te doprinose na plaću. Navedeni rashodi financiraju se iz državnog proračuna</w:t>
      </w:r>
      <w:r w:rsidR="00DD4963">
        <w:rPr>
          <w:rFonts w:ascii="Calibri" w:hAnsi="Calibri" w:cs="Calibri"/>
        </w:rPr>
        <w:t>, pomoći (</w:t>
      </w:r>
      <w:r w:rsidR="0053555F">
        <w:rPr>
          <w:rFonts w:ascii="Calibri" w:hAnsi="Calibri" w:cs="Calibri"/>
        </w:rPr>
        <w:t>rashodi za zaposlene u produženom boravku</w:t>
      </w:r>
      <w:r w:rsidRPr="004B0BEF">
        <w:rPr>
          <w:rFonts w:ascii="Calibri" w:hAnsi="Calibri" w:cs="Calibri"/>
        </w:rPr>
        <w:t xml:space="preserve"> i sredstvima Zagrebačke županije (pomoćnici u nastavi),.</w:t>
      </w:r>
    </w:p>
    <w:p w14:paraId="18E80163" w14:textId="3841D76B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lastRenderedPageBreak/>
        <w:t xml:space="preserve">Materijalni rashodi planirani su u iznosu </w:t>
      </w:r>
      <w:r w:rsidR="0053555F">
        <w:rPr>
          <w:rFonts w:ascii="Calibri" w:hAnsi="Calibri" w:cs="Calibri"/>
        </w:rPr>
        <w:t>311.120,50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 xml:space="preserve">€  i u strukturi ukupnih rashoda čine </w:t>
      </w:r>
      <w:r w:rsidR="0053555F">
        <w:rPr>
          <w:rFonts w:ascii="Calibri" w:hAnsi="Calibri" w:cs="Calibri"/>
        </w:rPr>
        <w:t>15,33</w:t>
      </w:r>
      <w:r w:rsidRPr="004B0BEF">
        <w:rPr>
          <w:rFonts w:ascii="Calibri" w:hAnsi="Calibri" w:cs="Calibri"/>
        </w:rPr>
        <w:t xml:space="preserve">%. Obuhvaćaju rashode za potrebe redovnog poslovanja koji se financiraju iz županijskog i gradskog proračuna, rashode školske kuhinje koji se financiraju </w:t>
      </w:r>
      <w:r w:rsidR="00D812A2">
        <w:rPr>
          <w:rFonts w:ascii="Calibri" w:hAnsi="Calibri" w:cs="Calibri"/>
        </w:rPr>
        <w:t>iz državnog proračuna i iz prihoda za posebne namjene</w:t>
      </w:r>
      <w:r w:rsidRPr="004B0BEF">
        <w:rPr>
          <w:rFonts w:ascii="Calibri" w:hAnsi="Calibri" w:cs="Calibri"/>
        </w:rPr>
        <w:t xml:space="preserve">, prijevoz zaposlenika na posao i s posla koji se financiraju iz državnog proračuna. Navedena skupina rashoda obuhvaća </w:t>
      </w:r>
      <w:r w:rsidR="00D812A2">
        <w:rPr>
          <w:rFonts w:ascii="Calibri" w:hAnsi="Calibri" w:cs="Calibri"/>
        </w:rPr>
        <w:t xml:space="preserve">i </w:t>
      </w:r>
      <w:r w:rsidRPr="004B0BEF">
        <w:rPr>
          <w:rFonts w:ascii="Calibri" w:hAnsi="Calibri" w:cs="Calibri"/>
        </w:rPr>
        <w:t>rashode za nabavu uredskog materijala, stručno usavršavanje zaposlenih, službena putovanja, energija, materijal i sirovine, tekuće i investicijsko održavanje, sitan inventar, rashodi za usluge telefona, pošte i prijevoza, promidžbe i informiranja, zdravstvene, računalne i ostale usluge, intelektualne usluge, premije osiguranja, reprezentaciju i članarine. Najveći udio rashoda u strukturi materijalnih rashoda čine rashodi školske kuhinje, prijevoz zaposlenika i rashodi za energiju.</w:t>
      </w:r>
    </w:p>
    <w:p w14:paraId="1789EEFC" w14:textId="10493E3C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Financijski rashodi planirani su u iznosu </w:t>
      </w:r>
      <w:r w:rsidR="0053555F">
        <w:rPr>
          <w:rFonts w:ascii="Calibri" w:hAnsi="Calibri" w:cs="Calibri"/>
        </w:rPr>
        <w:t>1.185,00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€ i odnose se na bankarske usluge i  usluge p</w:t>
      </w:r>
      <w:r w:rsidR="009A69DE">
        <w:rPr>
          <w:rFonts w:ascii="Calibri" w:hAnsi="Calibri" w:cs="Calibri"/>
        </w:rPr>
        <w:t>latnog prometa.</w:t>
      </w:r>
    </w:p>
    <w:p w14:paraId="21A1FFFB" w14:textId="0E86E48A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37 Naknade građanima i kućanstvima na temelju osiguranja i druge naknade u iznosu </w:t>
      </w:r>
      <w:r w:rsidR="0053555F">
        <w:rPr>
          <w:rFonts w:ascii="Calibri" w:hAnsi="Calibri" w:cs="Calibri"/>
        </w:rPr>
        <w:t>nisu planirani zbog radova na obnovi školske zgrade (0,00</w:t>
      </w:r>
      <w:r w:rsidR="00D812A2">
        <w:rPr>
          <w:rFonts w:ascii="Calibri" w:hAnsi="Calibri" w:cs="Calibri"/>
        </w:rPr>
        <w:t xml:space="preserve"> </w:t>
      </w:r>
      <w:r w:rsidR="0053555F">
        <w:rPr>
          <w:rFonts w:ascii="Calibri" w:hAnsi="Calibri" w:cs="Calibri"/>
        </w:rPr>
        <w:t xml:space="preserve"> € ) , a </w:t>
      </w:r>
      <w:r w:rsidRPr="004B0BEF">
        <w:rPr>
          <w:rFonts w:ascii="Calibri" w:hAnsi="Calibri" w:cs="Calibri"/>
        </w:rPr>
        <w:t>čine rashode škols</w:t>
      </w:r>
      <w:r w:rsidR="00D812A2">
        <w:rPr>
          <w:rFonts w:ascii="Calibri" w:hAnsi="Calibri" w:cs="Calibri"/>
        </w:rPr>
        <w:t>ke sheme mlijeka i voća</w:t>
      </w:r>
      <w:r w:rsidR="0053555F">
        <w:rPr>
          <w:rFonts w:ascii="Calibri" w:hAnsi="Calibri" w:cs="Calibri"/>
        </w:rPr>
        <w:t>.</w:t>
      </w:r>
    </w:p>
    <w:p w14:paraId="5EE61021" w14:textId="3C8A590A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za nabavu nefinancijske imovine planirani su u iznosu </w:t>
      </w:r>
      <w:r w:rsidR="0053555F">
        <w:rPr>
          <w:rFonts w:ascii="Calibri" w:hAnsi="Calibri" w:cs="Calibri"/>
        </w:rPr>
        <w:t>6.360,00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€, a u</w:t>
      </w:r>
      <w:r w:rsidR="00766F19">
        <w:rPr>
          <w:rFonts w:ascii="Calibri" w:hAnsi="Calibri" w:cs="Calibri"/>
        </w:rPr>
        <w:t>dio u ukupnim rashodima čine 0,</w:t>
      </w:r>
      <w:r w:rsidR="0053555F">
        <w:rPr>
          <w:rFonts w:ascii="Calibri" w:hAnsi="Calibri" w:cs="Calibri"/>
        </w:rPr>
        <w:t>34</w:t>
      </w:r>
      <w:r w:rsidRPr="004B0BEF">
        <w:rPr>
          <w:rFonts w:ascii="Calibri" w:hAnsi="Calibri" w:cs="Calibri"/>
        </w:rPr>
        <w:t xml:space="preserve"> %. Rashodi se odnose za nabavu uredske oprema, opreme za održavanje i zaštitu, uređaji, strojevi i oprema za ostalu namjenu.</w:t>
      </w:r>
    </w:p>
    <w:p w14:paraId="3B05BAEC" w14:textId="77777777" w:rsidR="006B1DC0" w:rsidRPr="004B0BEF" w:rsidRDefault="006B1DC0" w:rsidP="00603C7D">
      <w:pPr>
        <w:spacing w:line="276" w:lineRule="auto"/>
        <w:rPr>
          <w:rFonts w:ascii="Calibri" w:hAnsi="Calibri" w:cs="Calibri"/>
        </w:rPr>
      </w:pPr>
    </w:p>
    <w:p w14:paraId="65E0D004" w14:textId="77777777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Preneseni rezultat</w:t>
      </w:r>
    </w:p>
    <w:p w14:paraId="1778EAE4" w14:textId="2361AF52" w:rsidR="006B1DC0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Višak/manjak iz prethodne godine koji će</w:t>
      </w:r>
      <w:r w:rsidR="00766F19">
        <w:rPr>
          <w:rFonts w:ascii="Calibri" w:hAnsi="Calibri" w:cs="Calibri"/>
        </w:rPr>
        <w:t xml:space="preserve"> se pokriti/rasporediti </w:t>
      </w:r>
      <w:r w:rsidR="00D812A2">
        <w:rPr>
          <w:rFonts w:ascii="Calibri" w:hAnsi="Calibri" w:cs="Calibri"/>
        </w:rPr>
        <w:t>nije planiran</w:t>
      </w:r>
      <w:r w:rsidR="0053555F">
        <w:rPr>
          <w:rFonts w:ascii="Calibri" w:hAnsi="Calibri" w:cs="Calibri"/>
        </w:rPr>
        <w:t>.</w:t>
      </w:r>
      <w:r w:rsidR="00D812A2">
        <w:rPr>
          <w:rFonts w:ascii="Calibri" w:hAnsi="Calibri" w:cs="Calibri"/>
        </w:rPr>
        <w:t xml:space="preserve"> </w:t>
      </w:r>
    </w:p>
    <w:p w14:paraId="1A20E6D8" w14:textId="07800B94" w:rsidR="00F90518" w:rsidRDefault="00F90518" w:rsidP="00603C7D">
      <w:pPr>
        <w:spacing w:line="276" w:lineRule="auto"/>
        <w:rPr>
          <w:rFonts w:ascii="Calibri" w:hAnsi="Calibri" w:cs="Calibri"/>
        </w:rPr>
      </w:pPr>
    </w:p>
    <w:p w14:paraId="453F9727" w14:textId="77777777" w:rsidR="00B347E2" w:rsidRPr="00461E75" w:rsidRDefault="00B347E2" w:rsidP="00B347E2">
      <w:pPr>
        <w:spacing w:line="360" w:lineRule="auto"/>
        <w:jc w:val="both"/>
        <w:rPr>
          <w:rFonts w:ascii="Calibri" w:hAnsi="Calibri" w:cs="Calibri"/>
        </w:rPr>
      </w:pPr>
      <w:r w:rsidRPr="00B347E2">
        <w:rPr>
          <w:rFonts w:ascii="Calibri" w:hAnsi="Calibri" w:cs="Calibri"/>
        </w:rPr>
        <w:t>Rashodi prema funkcijskoj klasifikaciji i udio u strukturi ukupnih rashoda: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7"/>
        <w:gridCol w:w="3432"/>
        <w:gridCol w:w="1843"/>
        <w:gridCol w:w="1985"/>
      </w:tblGrid>
      <w:tr w:rsidR="00B347E2" w:rsidRPr="007F4111" w14:paraId="663879EE" w14:textId="77777777" w:rsidTr="00B347E2">
        <w:trPr>
          <w:trHeight w:val="510"/>
        </w:trPr>
        <w:tc>
          <w:tcPr>
            <w:tcW w:w="947" w:type="dxa"/>
            <w:hideMark/>
          </w:tcPr>
          <w:p w14:paraId="1756C552" w14:textId="38E8649C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Brojčana oznaka</w:t>
            </w:r>
          </w:p>
        </w:tc>
        <w:tc>
          <w:tcPr>
            <w:tcW w:w="3432" w:type="dxa"/>
            <w:hideMark/>
          </w:tcPr>
          <w:p w14:paraId="76DC9CB9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Naziv rashoda</w:t>
            </w:r>
          </w:p>
        </w:tc>
        <w:tc>
          <w:tcPr>
            <w:tcW w:w="1843" w:type="dxa"/>
            <w:vAlign w:val="center"/>
          </w:tcPr>
          <w:p w14:paraId="08755F6B" w14:textId="77777777" w:rsidR="00B347E2" w:rsidRPr="007F4111" w:rsidRDefault="00B347E2" w:rsidP="0022688B">
            <w:pPr>
              <w:jc w:val="center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  <w:b/>
                <w:bCs/>
              </w:rPr>
              <w:t>Plan za 202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7F411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19DA493D" w14:textId="77777777" w:rsidR="00B347E2" w:rsidRPr="007F4111" w:rsidRDefault="00B347E2" w:rsidP="0022688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Udio u rashodima</w:t>
            </w:r>
          </w:p>
        </w:tc>
      </w:tr>
      <w:tr w:rsidR="00B347E2" w:rsidRPr="007F4111" w14:paraId="623F6A72" w14:textId="77777777" w:rsidTr="00B347E2">
        <w:trPr>
          <w:trHeight w:val="315"/>
        </w:trPr>
        <w:tc>
          <w:tcPr>
            <w:tcW w:w="947" w:type="dxa"/>
            <w:hideMark/>
          </w:tcPr>
          <w:p w14:paraId="6EA25B1A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658DE210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UKUPNI RASHODI:</w:t>
            </w:r>
          </w:p>
        </w:tc>
        <w:tc>
          <w:tcPr>
            <w:tcW w:w="1843" w:type="dxa"/>
            <w:vAlign w:val="bottom"/>
          </w:tcPr>
          <w:p w14:paraId="0F267621" w14:textId="6CC0EABE" w:rsidR="00B347E2" w:rsidRPr="007F4111" w:rsidRDefault="00D66207" w:rsidP="0022688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2.035.732,50</w:t>
            </w:r>
          </w:p>
        </w:tc>
        <w:tc>
          <w:tcPr>
            <w:tcW w:w="1985" w:type="dxa"/>
            <w:vAlign w:val="bottom"/>
          </w:tcPr>
          <w:p w14:paraId="518E7C32" w14:textId="77777777" w:rsidR="00B347E2" w:rsidRPr="007F4111" w:rsidRDefault="00B347E2" w:rsidP="0022688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B347E2" w:rsidRPr="007F4111" w14:paraId="3B4EFD69" w14:textId="77777777" w:rsidTr="00B347E2">
        <w:trPr>
          <w:trHeight w:val="315"/>
        </w:trPr>
        <w:tc>
          <w:tcPr>
            <w:tcW w:w="947" w:type="dxa"/>
            <w:hideMark/>
          </w:tcPr>
          <w:p w14:paraId="73D56141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5C00E90E" w14:textId="3372DD9E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Obrazovanje</w:t>
            </w:r>
          </w:p>
        </w:tc>
        <w:tc>
          <w:tcPr>
            <w:tcW w:w="1843" w:type="dxa"/>
            <w:vAlign w:val="bottom"/>
          </w:tcPr>
          <w:p w14:paraId="29F9B466" w14:textId="433A6B45" w:rsidR="00B347E2" w:rsidRPr="007F4111" w:rsidRDefault="00D66207" w:rsidP="00B347E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2.035.732,50</w:t>
            </w:r>
          </w:p>
        </w:tc>
        <w:tc>
          <w:tcPr>
            <w:tcW w:w="1985" w:type="dxa"/>
            <w:vAlign w:val="bottom"/>
          </w:tcPr>
          <w:p w14:paraId="6B8A7FA0" w14:textId="07E86C2F" w:rsidR="00B347E2" w:rsidRPr="007F4111" w:rsidRDefault="00B347E2" w:rsidP="0022688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B347E2" w:rsidRPr="007F4111" w14:paraId="62E3A68E" w14:textId="77777777" w:rsidTr="00B347E2">
        <w:trPr>
          <w:trHeight w:val="315"/>
        </w:trPr>
        <w:tc>
          <w:tcPr>
            <w:tcW w:w="947" w:type="dxa"/>
            <w:hideMark/>
          </w:tcPr>
          <w:p w14:paraId="541C4246" w14:textId="67CF1AF7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</w:t>
            </w:r>
          </w:p>
        </w:tc>
        <w:tc>
          <w:tcPr>
            <w:tcW w:w="3432" w:type="dxa"/>
            <w:hideMark/>
          </w:tcPr>
          <w:p w14:paraId="5B2761C0" w14:textId="23269349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Predškolsko i osnovno obrazovanje</w:t>
            </w:r>
          </w:p>
        </w:tc>
        <w:tc>
          <w:tcPr>
            <w:tcW w:w="1843" w:type="dxa"/>
            <w:vAlign w:val="bottom"/>
          </w:tcPr>
          <w:p w14:paraId="10DDF94A" w14:textId="5D39FBF6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1.906.705,50</w:t>
            </w:r>
          </w:p>
        </w:tc>
        <w:tc>
          <w:tcPr>
            <w:tcW w:w="1985" w:type="dxa"/>
            <w:vAlign w:val="bottom"/>
          </w:tcPr>
          <w:p w14:paraId="2EB14CFF" w14:textId="14463697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93,66</w:t>
            </w:r>
          </w:p>
        </w:tc>
      </w:tr>
      <w:tr w:rsidR="00B347E2" w:rsidRPr="007F4111" w14:paraId="282CB3F6" w14:textId="77777777" w:rsidTr="00B347E2">
        <w:trPr>
          <w:trHeight w:val="300"/>
        </w:trPr>
        <w:tc>
          <w:tcPr>
            <w:tcW w:w="947" w:type="dxa"/>
            <w:hideMark/>
          </w:tcPr>
          <w:p w14:paraId="1A385D4E" w14:textId="60BBEEB5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096</w:t>
            </w:r>
          </w:p>
        </w:tc>
        <w:tc>
          <w:tcPr>
            <w:tcW w:w="3432" w:type="dxa"/>
            <w:hideMark/>
          </w:tcPr>
          <w:p w14:paraId="7F6029F6" w14:textId="7DCDA24A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Dodatne usluge u obrazovanju</w:t>
            </w:r>
          </w:p>
        </w:tc>
        <w:tc>
          <w:tcPr>
            <w:tcW w:w="1843" w:type="dxa"/>
            <w:vAlign w:val="bottom"/>
          </w:tcPr>
          <w:p w14:paraId="2736BE27" w14:textId="20C4D0E0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27.100,00</w:t>
            </w:r>
          </w:p>
        </w:tc>
        <w:tc>
          <w:tcPr>
            <w:tcW w:w="1985" w:type="dxa"/>
            <w:vAlign w:val="bottom"/>
          </w:tcPr>
          <w:p w14:paraId="7A299457" w14:textId="111F117A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1,32</w:t>
            </w:r>
          </w:p>
        </w:tc>
      </w:tr>
      <w:tr w:rsidR="00B347E2" w:rsidRPr="007F4111" w14:paraId="00124BE1" w14:textId="77777777" w:rsidTr="00B347E2">
        <w:trPr>
          <w:trHeight w:val="300"/>
        </w:trPr>
        <w:tc>
          <w:tcPr>
            <w:tcW w:w="947" w:type="dxa"/>
            <w:hideMark/>
          </w:tcPr>
          <w:p w14:paraId="708602DC" w14:textId="5E222059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097</w:t>
            </w:r>
          </w:p>
        </w:tc>
        <w:tc>
          <w:tcPr>
            <w:tcW w:w="3432" w:type="dxa"/>
            <w:hideMark/>
          </w:tcPr>
          <w:p w14:paraId="6028B678" w14:textId="30F0E3B9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Istraživanje i razvoj obrazovanja</w:t>
            </w:r>
          </w:p>
        </w:tc>
        <w:tc>
          <w:tcPr>
            <w:tcW w:w="1843" w:type="dxa"/>
            <w:vAlign w:val="bottom"/>
          </w:tcPr>
          <w:p w14:paraId="14ECFFE0" w14:textId="5B961BD0" w:rsidR="00B347E2" w:rsidRPr="007F4111" w:rsidRDefault="00B347E2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666,00</w:t>
            </w:r>
          </w:p>
        </w:tc>
        <w:tc>
          <w:tcPr>
            <w:tcW w:w="1985" w:type="dxa"/>
            <w:vAlign w:val="bottom"/>
          </w:tcPr>
          <w:p w14:paraId="6320E587" w14:textId="62BCC614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B347E2" w:rsidRPr="007F4111" w14:paraId="3B8A8C94" w14:textId="77777777" w:rsidTr="00B347E2">
        <w:trPr>
          <w:trHeight w:val="480"/>
        </w:trPr>
        <w:tc>
          <w:tcPr>
            <w:tcW w:w="947" w:type="dxa"/>
            <w:hideMark/>
          </w:tcPr>
          <w:p w14:paraId="65645C92" w14:textId="07813643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098</w:t>
            </w:r>
          </w:p>
        </w:tc>
        <w:tc>
          <w:tcPr>
            <w:tcW w:w="3432" w:type="dxa"/>
            <w:hideMark/>
          </w:tcPr>
          <w:p w14:paraId="564046DF" w14:textId="2C966037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Usluge obrazovanja koje nisu drugdje svrstane</w:t>
            </w:r>
          </w:p>
        </w:tc>
        <w:tc>
          <w:tcPr>
            <w:tcW w:w="1843" w:type="dxa"/>
            <w:vAlign w:val="bottom"/>
          </w:tcPr>
          <w:p w14:paraId="7AEBC02F" w14:textId="4DB1DD55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101.261,00</w:t>
            </w:r>
          </w:p>
        </w:tc>
        <w:tc>
          <w:tcPr>
            <w:tcW w:w="1985" w:type="dxa"/>
            <w:vAlign w:val="bottom"/>
          </w:tcPr>
          <w:p w14:paraId="4138CFD9" w14:textId="7E368668" w:rsidR="00B347E2" w:rsidRPr="007F4111" w:rsidRDefault="00D66207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4,97</w:t>
            </w:r>
          </w:p>
        </w:tc>
      </w:tr>
    </w:tbl>
    <w:p w14:paraId="12A4B97F" w14:textId="77777777" w:rsidR="00F90518" w:rsidRPr="004B0BEF" w:rsidRDefault="00F90518" w:rsidP="00603C7D">
      <w:pPr>
        <w:spacing w:line="276" w:lineRule="auto"/>
        <w:rPr>
          <w:rFonts w:ascii="Calibri" w:hAnsi="Calibri" w:cs="Calibri"/>
        </w:rPr>
      </w:pPr>
    </w:p>
    <w:p w14:paraId="66A16685" w14:textId="77777777" w:rsidR="00766F19" w:rsidRDefault="00766F19" w:rsidP="00603C7D">
      <w:pPr>
        <w:spacing w:after="0" w:line="276" w:lineRule="auto"/>
        <w:ind w:left="720"/>
        <w:rPr>
          <w:rFonts w:ascii="Calibri" w:hAnsi="Calibri" w:cs="Calibri"/>
          <w:b/>
        </w:rPr>
      </w:pPr>
    </w:p>
    <w:p w14:paraId="580969F0" w14:textId="18DCB892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RAČUN FINANCIRANJA</w:t>
      </w:r>
    </w:p>
    <w:p w14:paraId="25FA0239" w14:textId="0D0E69F6" w:rsidR="006B1DC0" w:rsidRPr="004B0BEF" w:rsidRDefault="00766F19" w:rsidP="00603C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6B1DC0" w:rsidRPr="004B0BEF">
        <w:rPr>
          <w:rFonts w:ascii="Calibri" w:hAnsi="Calibri" w:cs="Calibri"/>
        </w:rPr>
        <w:t>isu planirani primici od financijske imovine i zaduživanja te izdaci za financijsku imovinu i za otplatu kredita i zajmova.</w:t>
      </w:r>
    </w:p>
    <w:p w14:paraId="03340779" w14:textId="77777777" w:rsidR="006B1DC0" w:rsidRPr="004B0BEF" w:rsidRDefault="006B1DC0" w:rsidP="00603C7D">
      <w:pPr>
        <w:spacing w:line="276" w:lineRule="auto"/>
        <w:rPr>
          <w:rFonts w:ascii="Calibri" w:hAnsi="Calibri" w:cs="Calibri"/>
        </w:rPr>
      </w:pPr>
    </w:p>
    <w:p w14:paraId="2E0A7E7A" w14:textId="22417B54" w:rsidR="006B1DC0" w:rsidRPr="00CA2288" w:rsidRDefault="006B1DC0" w:rsidP="00CA2288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CA2288">
        <w:rPr>
          <w:rFonts w:ascii="Calibri" w:eastAsia="Calibri" w:hAnsi="Calibri" w:cs="Calibri"/>
          <w:b/>
          <w:i/>
          <w:sz w:val="24"/>
          <w:szCs w:val="24"/>
        </w:rPr>
        <w:lastRenderedPageBreak/>
        <w:t xml:space="preserve">OBRAZLOŽENJE POSEBNOG DIJELA </w:t>
      </w:r>
      <w:bookmarkStart w:id="4" w:name="_GoBack"/>
      <w:bookmarkEnd w:id="4"/>
      <w:r w:rsidRPr="00CA2288">
        <w:rPr>
          <w:rFonts w:ascii="Calibri" w:eastAsia="Calibri" w:hAnsi="Calibri" w:cs="Calibri"/>
          <w:b/>
          <w:i/>
          <w:sz w:val="24"/>
          <w:szCs w:val="24"/>
        </w:rPr>
        <w:t xml:space="preserve"> FINANCIJSKOG PLANA ZA 202</w:t>
      </w:r>
      <w:r w:rsidR="008615E3">
        <w:rPr>
          <w:rFonts w:ascii="Calibri" w:eastAsia="Calibri" w:hAnsi="Calibri" w:cs="Calibri"/>
          <w:b/>
          <w:i/>
          <w:sz w:val="24"/>
          <w:szCs w:val="24"/>
        </w:rPr>
        <w:t>4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 I PROJEKCIJA ZA 202</w:t>
      </w:r>
      <w:r w:rsidR="008615E3">
        <w:rPr>
          <w:rFonts w:ascii="Calibri" w:eastAsia="Calibri" w:hAnsi="Calibri" w:cs="Calibri"/>
          <w:b/>
          <w:i/>
          <w:sz w:val="24"/>
          <w:szCs w:val="24"/>
        </w:rPr>
        <w:t>5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I 202</w:t>
      </w:r>
      <w:r w:rsidR="008615E3">
        <w:rPr>
          <w:rFonts w:ascii="Calibri" w:eastAsia="Calibri" w:hAnsi="Calibri" w:cs="Calibri"/>
          <w:b/>
          <w:i/>
          <w:sz w:val="24"/>
          <w:szCs w:val="24"/>
        </w:rPr>
        <w:t>6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</w:t>
      </w:r>
    </w:p>
    <w:p w14:paraId="5F18B3AA" w14:textId="77777777" w:rsidR="009A69DE" w:rsidRPr="004B0BEF" w:rsidRDefault="009A69DE" w:rsidP="006B1DC0">
      <w:pPr>
        <w:spacing w:line="360" w:lineRule="auto"/>
        <w:jc w:val="center"/>
        <w:rPr>
          <w:rFonts w:ascii="Calibri" w:hAnsi="Calibri" w:cs="Calibri"/>
          <w:b/>
          <w:i/>
        </w:rPr>
      </w:pPr>
    </w:p>
    <w:p w14:paraId="05612443" w14:textId="77777777" w:rsidR="006B1DC0" w:rsidRPr="004B0BEF" w:rsidRDefault="006B1DC0" w:rsidP="00603C7D">
      <w:pPr>
        <w:spacing w:after="0" w:line="360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SAŽETAK DJELOKRUGA RADA PRORAČUNSKOG KORISNIKA</w:t>
      </w:r>
    </w:p>
    <w:p w14:paraId="1D8A254B" w14:textId="61F14227" w:rsidR="006B1DC0" w:rsidRPr="00603C7D" w:rsidRDefault="006B1DC0" w:rsidP="00603C7D">
      <w:pPr>
        <w:spacing w:line="276" w:lineRule="auto"/>
        <w:jc w:val="both"/>
        <w:rPr>
          <w:rFonts w:ascii="Calibri" w:hAnsi="Calibri" w:cs="Calibri"/>
        </w:rPr>
      </w:pPr>
      <w:r w:rsidRPr="00603C7D">
        <w:rPr>
          <w:rFonts w:ascii="Calibri" w:hAnsi="Calibri" w:cs="Calibri"/>
        </w:rPr>
        <w:t xml:space="preserve">Djelokrug rada </w:t>
      </w:r>
      <w:r w:rsidR="00603C7D">
        <w:rPr>
          <w:rFonts w:ascii="Calibri" w:hAnsi="Calibri" w:cs="Calibri"/>
        </w:rPr>
        <w:t>Osnovne škole Đure Deželića Ivanić-Grad</w:t>
      </w:r>
      <w:r w:rsidRPr="00603C7D">
        <w:rPr>
          <w:rFonts w:ascii="Calibri" w:hAnsi="Calibri" w:cs="Calibri"/>
        </w:rPr>
        <w:t xml:space="preserve"> je osnovnoškolsko obrazovanje učenika prema Zakonu o odgoju i obrazovanju u osnovnoj i srednjoj školi. Škola je proračunski korisnik JLP(R)S i sredstva nužna za realizaciju nastavnog plana i programa osiguravaju se u Proračunu Zagrebačke županije i dodjeljuju u skladu s Odlukom o kriterijima, mjerilima i načinu financiranja minimalnog standarda, financiranju pojačanog standarda prema posebnim potrebama-natjecanja, stručna vijeća, obljetnice škola, </w:t>
      </w:r>
      <w:r w:rsidR="00F77019">
        <w:rPr>
          <w:rFonts w:ascii="Calibri" w:hAnsi="Calibri" w:cs="Calibri"/>
        </w:rPr>
        <w:t>e-tehničar, pomoćnici u nastavi i ostalo</w:t>
      </w:r>
      <w:r w:rsidRPr="00603C7D">
        <w:rPr>
          <w:rFonts w:ascii="Calibri" w:hAnsi="Calibri" w:cs="Calibri"/>
        </w:rPr>
        <w:t>.</w:t>
      </w:r>
    </w:p>
    <w:p w14:paraId="57C5689D" w14:textId="3DAD823F" w:rsidR="006B1DC0" w:rsidRPr="00603C7D" w:rsidRDefault="006B1DC0" w:rsidP="00603C7D">
      <w:pPr>
        <w:spacing w:line="276" w:lineRule="auto"/>
        <w:ind w:firstLine="360"/>
        <w:jc w:val="both"/>
        <w:rPr>
          <w:rFonts w:ascii="Calibri" w:hAnsi="Calibri" w:cs="Calibri"/>
        </w:rPr>
      </w:pPr>
      <w:r w:rsidRPr="00603C7D">
        <w:rPr>
          <w:rFonts w:ascii="Calibri" w:hAnsi="Calibri" w:cs="Calibri"/>
        </w:rPr>
        <w:t>Nastava ( redovna, izborna, dodatna i dopunska) se izvodi prema nastavnim planovima i programima koje je donijelo Ministarstvo znanosti i obrazovanja kroz Godišnji plan i program rada i Školski kurikulum za školsku godinu 202</w:t>
      </w:r>
      <w:r w:rsidR="00DA2217">
        <w:rPr>
          <w:rFonts w:ascii="Calibri" w:hAnsi="Calibri" w:cs="Calibri"/>
        </w:rPr>
        <w:t>4</w:t>
      </w:r>
      <w:r w:rsidRPr="00603C7D">
        <w:rPr>
          <w:rFonts w:ascii="Calibri" w:hAnsi="Calibri" w:cs="Calibri"/>
        </w:rPr>
        <w:t>./202</w:t>
      </w:r>
      <w:r w:rsidR="00DA2217">
        <w:rPr>
          <w:rFonts w:ascii="Calibri" w:hAnsi="Calibri" w:cs="Calibri"/>
        </w:rPr>
        <w:t>5</w:t>
      </w:r>
      <w:r w:rsidRPr="00603C7D">
        <w:rPr>
          <w:rFonts w:ascii="Calibri" w:hAnsi="Calibri" w:cs="Calibri"/>
        </w:rPr>
        <w:t xml:space="preserve">.  Nastava je organizirana u jutarnjoj i poslijepodnevnoj smjeni, u petodnevnom radnom tjednu. Školu polazi </w:t>
      </w:r>
      <w:r w:rsidR="00603C7D">
        <w:rPr>
          <w:rFonts w:ascii="Calibri" w:hAnsi="Calibri" w:cs="Calibri"/>
        </w:rPr>
        <w:t>4</w:t>
      </w:r>
      <w:r w:rsidR="00A019A2">
        <w:rPr>
          <w:rFonts w:ascii="Calibri" w:hAnsi="Calibri" w:cs="Calibri"/>
        </w:rPr>
        <w:t>4</w:t>
      </w:r>
      <w:r w:rsidR="00F77019">
        <w:rPr>
          <w:rFonts w:ascii="Calibri" w:hAnsi="Calibri" w:cs="Calibri"/>
        </w:rPr>
        <w:t>7</w:t>
      </w:r>
      <w:r w:rsidR="00603C7D">
        <w:rPr>
          <w:rFonts w:ascii="Calibri" w:hAnsi="Calibri" w:cs="Calibri"/>
        </w:rPr>
        <w:t xml:space="preserve">  učenika u 2</w:t>
      </w:r>
      <w:r w:rsidR="00F77019">
        <w:rPr>
          <w:rFonts w:ascii="Calibri" w:hAnsi="Calibri" w:cs="Calibri"/>
        </w:rPr>
        <w:t>4</w:t>
      </w:r>
      <w:r w:rsidRPr="00603C7D">
        <w:rPr>
          <w:rFonts w:ascii="Calibri" w:hAnsi="Calibri" w:cs="Calibri"/>
        </w:rPr>
        <w:t xml:space="preserve"> razrednih odjela.</w:t>
      </w:r>
    </w:p>
    <w:p w14:paraId="4B4B3BFB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Od toga u:</w:t>
      </w:r>
    </w:p>
    <w:p w14:paraId="2048EA12" w14:textId="18CC538E" w:rsidR="006B1DC0" w:rsidRPr="004B0BEF" w:rsidRDefault="00603C7D" w:rsidP="006B1DC0">
      <w:pPr>
        <w:numPr>
          <w:ilvl w:val="0"/>
          <w:numId w:val="3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 razrednoj nastavi 21</w:t>
      </w:r>
      <w:r w:rsidR="00A019A2">
        <w:rPr>
          <w:rFonts w:ascii="Calibri" w:hAnsi="Calibri" w:cs="Calibri"/>
        </w:rPr>
        <w:t>6</w:t>
      </w:r>
    </w:p>
    <w:p w14:paraId="28487EDF" w14:textId="078CC77F" w:rsidR="006B1DC0" w:rsidRPr="004B0BEF" w:rsidRDefault="00A019A2" w:rsidP="006B1DC0">
      <w:pPr>
        <w:numPr>
          <w:ilvl w:val="0"/>
          <w:numId w:val="3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  predmetnoj nastavi 231</w:t>
      </w:r>
    </w:p>
    <w:p w14:paraId="0037EBAF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</w:p>
    <w:p w14:paraId="4F7FAE36" w14:textId="22406215" w:rsidR="006B1DC0" w:rsidRDefault="00EB606C" w:rsidP="00EB606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Upisno područje čini</w:t>
      </w:r>
      <w:r w:rsidR="006B1DC0" w:rsidRPr="00EB606C">
        <w:rPr>
          <w:rFonts w:ascii="Calibri" w:hAnsi="Calibri" w:cs="Calibri"/>
        </w:rPr>
        <w:t xml:space="preserve"> </w:t>
      </w:r>
      <w:r w:rsidRPr="00EB606C">
        <w:rPr>
          <w:rFonts w:ascii="Calibri" w:hAnsi="Calibri" w:cs="Calibri"/>
        </w:rPr>
        <w:t>centar grada od že</w:t>
      </w:r>
      <w:r>
        <w:rPr>
          <w:rFonts w:ascii="Calibri" w:hAnsi="Calibri" w:cs="Calibri"/>
        </w:rPr>
        <w:t xml:space="preserve">ljezničke pruge do auto ceste te </w:t>
      </w:r>
      <w:r w:rsidRPr="00EB606C">
        <w:rPr>
          <w:rFonts w:ascii="Calibri" w:hAnsi="Calibri" w:cs="Calibri"/>
        </w:rPr>
        <w:t xml:space="preserve">naselja </w:t>
      </w:r>
      <w:proofErr w:type="spellStart"/>
      <w:r w:rsidRPr="00EB606C">
        <w:rPr>
          <w:rFonts w:ascii="Calibri" w:hAnsi="Calibri" w:cs="Calibri"/>
        </w:rPr>
        <w:t>Šarampov</w:t>
      </w:r>
      <w:proofErr w:type="spellEnd"/>
      <w:r w:rsidRPr="00EB606C">
        <w:rPr>
          <w:rFonts w:ascii="Calibri" w:hAnsi="Calibri" w:cs="Calibri"/>
        </w:rPr>
        <w:t xml:space="preserve"> Donji, Lonja, Poljana, </w:t>
      </w:r>
      <w:proofErr w:type="spellStart"/>
      <w:r w:rsidRPr="00EB606C">
        <w:rPr>
          <w:rFonts w:ascii="Calibri" w:hAnsi="Calibri" w:cs="Calibri"/>
        </w:rPr>
        <w:t>Dolanec</w:t>
      </w:r>
      <w:proofErr w:type="spellEnd"/>
      <w:r w:rsidRPr="00EB606C">
        <w:rPr>
          <w:rFonts w:ascii="Calibri" w:hAnsi="Calibri" w:cs="Calibri"/>
        </w:rPr>
        <w:t xml:space="preserve">, </w:t>
      </w:r>
      <w:proofErr w:type="spellStart"/>
      <w:r w:rsidRPr="00EB606C">
        <w:rPr>
          <w:rFonts w:ascii="Calibri" w:hAnsi="Calibri" w:cs="Calibri"/>
        </w:rPr>
        <w:t>Jalševec</w:t>
      </w:r>
      <w:proofErr w:type="spellEnd"/>
      <w:r w:rsidRPr="00EB606C">
        <w:rPr>
          <w:rFonts w:ascii="Calibri" w:hAnsi="Calibri" w:cs="Calibri"/>
        </w:rPr>
        <w:t xml:space="preserve"> </w:t>
      </w:r>
      <w:proofErr w:type="spellStart"/>
      <w:r w:rsidRPr="00EB606C">
        <w:rPr>
          <w:rFonts w:ascii="Calibri" w:hAnsi="Calibri" w:cs="Calibri"/>
        </w:rPr>
        <w:t>Breški</w:t>
      </w:r>
      <w:proofErr w:type="spellEnd"/>
      <w:r w:rsidRPr="00EB606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EB606C">
        <w:rPr>
          <w:rFonts w:ascii="Calibri" w:hAnsi="Calibri" w:cs="Calibri"/>
        </w:rPr>
        <w:t>Opatinec</w:t>
      </w:r>
      <w:proofErr w:type="spellEnd"/>
      <w:r w:rsidRPr="00EB606C">
        <w:rPr>
          <w:rFonts w:ascii="Calibri" w:hAnsi="Calibri" w:cs="Calibri"/>
        </w:rPr>
        <w:t xml:space="preserve">, </w:t>
      </w:r>
      <w:proofErr w:type="spellStart"/>
      <w:r w:rsidRPr="00EB606C">
        <w:rPr>
          <w:rFonts w:ascii="Calibri" w:hAnsi="Calibri" w:cs="Calibri"/>
        </w:rPr>
        <w:t>Lepšić</w:t>
      </w:r>
      <w:proofErr w:type="spellEnd"/>
      <w:r w:rsidRPr="00EB606C">
        <w:rPr>
          <w:rFonts w:ascii="Calibri" w:hAnsi="Calibri" w:cs="Calibri"/>
        </w:rPr>
        <w:t xml:space="preserve"> i </w:t>
      </w:r>
      <w:proofErr w:type="spellStart"/>
      <w:r w:rsidRPr="00EB606C">
        <w:rPr>
          <w:rFonts w:ascii="Calibri" w:hAnsi="Calibri" w:cs="Calibri"/>
        </w:rPr>
        <w:t>Tarno</w:t>
      </w:r>
      <w:proofErr w:type="spellEnd"/>
      <w:r w:rsidRPr="00EB606C">
        <w:rPr>
          <w:rFonts w:ascii="Calibri" w:hAnsi="Calibri" w:cs="Calibri"/>
        </w:rPr>
        <w:t>.</w:t>
      </w:r>
    </w:p>
    <w:p w14:paraId="655445F7" w14:textId="77777777" w:rsidR="00EB606C" w:rsidRPr="00EB606C" w:rsidRDefault="00EB606C" w:rsidP="00EB606C">
      <w:pPr>
        <w:spacing w:line="276" w:lineRule="auto"/>
        <w:jc w:val="both"/>
        <w:rPr>
          <w:rFonts w:ascii="Calibri" w:hAnsi="Calibri" w:cs="Calibri"/>
          <w:b/>
        </w:rPr>
      </w:pPr>
    </w:p>
    <w:p w14:paraId="704B34A4" w14:textId="77777777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OBRAZLOŽENJE PROGRAMA RADA ŠKOLE</w:t>
      </w:r>
    </w:p>
    <w:p w14:paraId="06ABB5A6" w14:textId="420F7184" w:rsidR="006B1DC0" w:rsidRPr="004B0BEF" w:rsidRDefault="006B1DC0" w:rsidP="00603C7D">
      <w:pPr>
        <w:spacing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Osnovna škola  </w:t>
      </w:r>
      <w:r w:rsidR="00603C7D">
        <w:rPr>
          <w:rFonts w:ascii="Calibri" w:hAnsi="Calibri" w:cs="Calibri"/>
        </w:rPr>
        <w:t>Đure Deželića Ivanić-Grad</w:t>
      </w:r>
      <w:r w:rsidRPr="004B0BEF">
        <w:rPr>
          <w:rFonts w:ascii="Calibri" w:hAnsi="Calibri" w:cs="Calibri"/>
        </w:rPr>
        <w:t xml:space="preserve"> javna je ustanova koja obavlja djelatnost osnovnog obrazovanja. Glavni cilj škole je kvalitetno obrazovanje i odgoj učenika što ostvarujemo  poticanjem učenika na kreativno izražavanje, poticanjem razvoja pozitivnih vrijednosti i natjecateljskog duha, uključivanjem učenika u razne projekte i aktivnosti, podizanjem kulture škole, stalnim usavršavanjem učitelja i podizanjem nastavnog standarda na višu razinu i kontinuirano ulaganje u informatičku opremu. </w:t>
      </w:r>
    </w:p>
    <w:p w14:paraId="16D07CF2" w14:textId="6430EFD6" w:rsidR="006B1DC0" w:rsidRPr="004B0BEF" w:rsidRDefault="006B1DC0" w:rsidP="00603C7D">
      <w:pPr>
        <w:spacing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Financijski plan donosi se s ciljem što kvalitetnijeg obrazovanja učenika prema programu zasnovanom na ciljevima odgoja i obrazovanja. U tu svrhu planiraju se sredstva kroz programe:</w:t>
      </w:r>
    </w:p>
    <w:p w14:paraId="0F4DC9BD" w14:textId="77777777" w:rsidR="006B1DC0" w:rsidRPr="004B0BEF" w:rsidRDefault="006B1DC0" w:rsidP="00603C7D">
      <w:pPr>
        <w:spacing w:after="0" w:line="360" w:lineRule="auto"/>
        <w:rPr>
          <w:rFonts w:ascii="Calibri" w:hAnsi="Calibri" w:cs="Calibri"/>
          <w:b/>
          <w:u w:val="single"/>
        </w:rPr>
      </w:pPr>
    </w:p>
    <w:p w14:paraId="540538C2" w14:textId="77777777" w:rsidR="006B1DC0" w:rsidRPr="00603C7D" w:rsidRDefault="006B1DC0" w:rsidP="00603C7D">
      <w:pPr>
        <w:numPr>
          <w:ilvl w:val="0"/>
          <w:numId w:val="32"/>
        </w:numPr>
        <w:spacing w:after="0" w:line="276" w:lineRule="auto"/>
        <w:rPr>
          <w:rFonts w:ascii="Calibri" w:hAnsi="Calibri" w:cs="Calibri"/>
          <w:u w:val="single"/>
        </w:rPr>
      </w:pPr>
      <w:r w:rsidRPr="00603C7D">
        <w:rPr>
          <w:rFonts w:ascii="Calibri" w:hAnsi="Calibri" w:cs="Calibri"/>
          <w:u w:val="single"/>
        </w:rPr>
        <w:t>GLAVNI PROGRAM P15 MINIMALNI STANDARD U OSNOVNOM ŠKOLSTVU</w:t>
      </w:r>
    </w:p>
    <w:p w14:paraId="675F5EEA" w14:textId="77777777" w:rsidR="006B1DC0" w:rsidRPr="00603C7D" w:rsidRDefault="006B1DC0" w:rsidP="00603C7D">
      <w:pPr>
        <w:numPr>
          <w:ilvl w:val="0"/>
          <w:numId w:val="34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PROGRAM 1001  MINIMALNI STANDARD U OSNOVNOM ŠKOLSTVU - MATERIJALNI I FINANCIJSKI RASHODI</w:t>
      </w:r>
    </w:p>
    <w:p w14:paraId="4E24D4A8" w14:textId="77777777" w:rsidR="006B1DC0" w:rsidRPr="00603C7D" w:rsidRDefault="006B1DC0" w:rsidP="00603C7D">
      <w:pPr>
        <w:numPr>
          <w:ilvl w:val="0"/>
          <w:numId w:val="32"/>
        </w:numPr>
        <w:spacing w:after="0" w:line="276" w:lineRule="auto"/>
        <w:rPr>
          <w:rFonts w:ascii="Calibri" w:hAnsi="Calibri" w:cs="Calibri"/>
          <w:u w:val="single"/>
        </w:rPr>
      </w:pPr>
      <w:r w:rsidRPr="00603C7D">
        <w:rPr>
          <w:rFonts w:ascii="Calibri" w:hAnsi="Calibri" w:cs="Calibri"/>
          <w:u w:val="single"/>
        </w:rPr>
        <w:t>GLAVNI PROGRAM P17 POTREBE IZNAD MINIMALNOG STANDARDA</w:t>
      </w:r>
    </w:p>
    <w:p w14:paraId="37C02536" w14:textId="77777777" w:rsidR="00603C7D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      -     PROGRAM 1001 POJAČANI STANDARD U ŠKOLSTVU</w:t>
      </w:r>
    </w:p>
    <w:p w14:paraId="4F9F66AF" w14:textId="04BBE801" w:rsidR="006B1DC0" w:rsidRPr="00603C7D" w:rsidRDefault="006B1DC0" w:rsidP="00603C7D">
      <w:pPr>
        <w:numPr>
          <w:ilvl w:val="0"/>
          <w:numId w:val="32"/>
        </w:numPr>
        <w:spacing w:after="0" w:line="276" w:lineRule="auto"/>
        <w:rPr>
          <w:rFonts w:ascii="Calibri" w:hAnsi="Calibri" w:cs="Calibri"/>
          <w:u w:val="single"/>
        </w:rPr>
      </w:pPr>
      <w:r w:rsidRPr="00603C7D">
        <w:rPr>
          <w:rFonts w:ascii="Calibri" w:hAnsi="Calibri" w:cs="Calibri"/>
          <w:u w:val="single"/>
        </w:rPr>
        <w:t>GLAVNI PROGRAM P63 PROGRAMI OSNOVNIH ŠKOLA IZVAN ŽUPANIJSKOG PRORAČUNA</w:t>
      </w:r>
    </w:p>
    <w:p w14:paraId="31331DBE" w14:textId="77777777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      -     PROGRAM 1001 PROGRAMI OSNOVNIH ŠKOLA IZVAN ŽUPANIJSKOG PRORAČUNA    </w:t>
      </w:r>
    </w:p>
    <w:p w14:paraId="1108D785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</w:p>
    <w:p w14:paraId="1F0A58BD" w14:textId="77777777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ZAKONSKE I  DRUGE PODLOGE NA KOJIMA SE ZASNIVA PROGRAM RADA ŠKOLE</w:t>
      </w:r>
    </w:p>
    <w:p w14:paraId="3AB4EDB9" w14:textId="77777777" w:rsidR="006B1DC0" w:rsidRPr="004B0BEF" w:rsidRDefault="006B1DC0" w:rsidP="00CA2288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Program rada škole ostvaruje se prema:</w:t>
      </w:r>
    </w:p>
    <w:p w14:paraId="4A10A41A" w14:textId="1A1BF8F5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Zakon o odgoju i obrazovanju, NN br. 87/08, 86/09, 92/10, 105/10., 90/11, 05/12, 16/12, 86/12, 126/12,  94/13. i 152/14, 07/17 , 68/18, 98/19, 64/20</w:t>
      </w:r>
      <w:r w:rsidR="00A019A2">
        <w:rPr>
          <w:rFonts w:ascii="Calibri" w:hAnsi="Calibri" w:cs="Calibri"/>
        </w:rPr>
        <w:t>, 151/22</w:t>
      </w:r>
      <w:r w:rsidRPr="004B0BEF">
        <w:rPr>
          <w:rFonts w:ascii="Calibri" w:hAnsi="Calibri" w:cs="Calibri"/>
        </w:rPr>
        <w:t>.</w:t>
      </w:r>
    </w:p>
    <w:p w14:paraId="7B7467BD" w14:textId="1D47E1AE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Zakon o ustanovama, NN br. 76/93., 29/97., 47/99., 35/08, 127/19</w:t>
      </w:r>
      <w:r w:rsidR="00A019A2">
        <w:rPr>
          <w:rFonts w:ascii="Calibri" w:hAnsi="Calibri" w:cs="Calibri"/>
        </w:rPr>
        <w:t>, 151/22</w:t>
      </w:r>
      <w:r w:rsidRPr="004B0BEF">
        <w:rPr>
          <w:rFonts w:ascii="Calibri" w:hAnsi="Calibri" w:cs="Calibri"/>
        </w:rPr>
        <w:t>.</w:t>
      </w:r>
    </w:p>
    <w:p w14:paraId="3BBCA5E3" w14:textId="6A073672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Zakon o proračunu, NN br. 87/08., 136/12,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15/15</w:t>
      </w:r>
      <w:r w:rsidR="00A019A2">
        <w:rPr>
          <w:rFonts w:ascii="Calibri" w:hAnsi="Calibri" w:cs="Calibri"/>
        </w:rPr>
        <w:t>, 144/21</w:t>
      </w:r>
      <w:r w:rsidRPr="004B0BEF">
        <w:rPr>
          <w:rFonts w:ascii="Calibri" w:hAnsi="Calibri" w:cs="Calibri"/>
        </w:rPr>
        <w:t>, Pravilnik o proračunskim klasifikacijama, NN br. 26/10 i 120/13, 1/20 i Pravilnik o proračunskom računovodstvu i računskom planu,  NN br. 114/10, 32/11, 124/14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,115/15, 87/16, 3/18,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126/19,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108/20.</w:t>
      </w:r>
    </w:p>
    <w:p w14:paraId="4F34C26A" w14:textId="1CD8D33F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Upute za izradu proračuna Zagrebačke županije 202</w:t>
      </w:r>
      <w:r w:rsidR="00A019A2">
        <w:rPr>
          <w:rFonts w:ascii="Calibri" w:hAnsi="Calibri" w:cs="Calibri"/>
        </w:rPr>
        <w:t>4</w:t>
      </w:r>
      <w:r w:rsidRPr="004B0BEF">
        <w:rPr>
          <w:rFonts w:ascii="Calibri" w:hAnsi="Calibri" w:cs="Calibri"/>
        </w:rPr>
        <w:t>. – 202</w:t>
      </w:r>
      <w:r w:rsidR="00A019A2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>.</w:t>
      </w:r>
    </w:p>
    <w:p w14:paraId="36134B41" w14:textId="6E446CFA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Godišnji plan i program rada za školsku godinu 202</w:t>
      </w:r>
      <w:r w:rsidR="00A85F06">
        <w:rPr>
          <w:rFonts w:ascii="Calibri" w:hAnsi="Calibri" w:cs="Calibri"/>
        </w:rPr>
        <w:t>4</w:t>
      </w:r>
      <w:r w:rsidRPr="004B0BEF">
        <w:rPr>
          <w:rFonts w:ascii="Calibri" w:hAnsi="Calibri" w:cs="Calibri"/>
        </w:rPr>
        <w:t>./202</w:t>
      </w:r>
      <w:r w:rsidR="00A85F06">
        <w:rPr>
          <w:rFonts w:ascii="Calibri" w:hAnsi="Calibri" w:cs="Calibri"/>
        </w:rPr>
        <w:t>5</w:t>
      </w:r>
      <w:r w:rsidRPr="004B0BEF">
        <w:rPr>
          <w:rFonts w:ascii="Calibri" w:hAnsi="Calibri" w:cs="Calibri"/>
        </w:rPr>
        <w:t>.</w:t>
      </w:r>
    </w:p>
    <w:p w14:paraId="1D3AC1ED" w14:textId="080A1699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Školski kurikulum za školsku godinu 202</w:t>
      </w:r>
      <w:r w:rsidR="00A85F06">
        <w:rPr>
          <w:rFonts w:ascii="Calibri" w:hAnsi="Calibri" w:cs="Calibri"/>
        </w:rPr>
        <w:t>4</w:t>
      </w:r>
      <w:r w:rsidRPr="004B0BEF">
        <w:rPr>
          <w:rFonts w:ascii="Calibri" w:hAnsi="Calibri" w:cs="Calibri"/>
        </w:rPr>
        <w:t>./202</w:t>
      </w:r>
      <w:r w:rsidR="00A85F06">
        <w:rPr>
          <w:rFonts w:ascii="Calibri" w:hAnsi="Calibri" w:cs="Calibri"/>
        </w:rPr>
        <w:t>5</w:t>
      </w:r>
      <w:r w:rsidRPr="004B0BEF">
        <w:rPr>
          <w:rFonts w:ascii="Calibri" w:hAnsi="Calibri" w:cs="Calibri"/>
        </w:rPr>
        <w:t>.</w:t>
      </w:r>
    </w:p>
    <w:p w14:paraId="722E553F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</w:p>
    <w:p w14:paraId="59B29D71" w14:textId="763ACF35" w:rsidR="00603C7D" w:rsidRDefault="006B1DC0" w:rsidP="00603C7D">
      <w:p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  <w:b/>
        </w:rPr>
        <w:t>USKLAĐENOST CILJEVA, STRATEGIJE I PROGRAMA S DOKUMENTIMA DUGOROČNOG RAZVOJA</w:t>
      </w:r>
    </w:p>
    <w:p w14:paraId="7A026C3D" w14:textId="1AA57CD4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Školske ustanove ne donose strateške već godišnje operativne planove ( Godišnji plan i program i Školski kurikulum) prema planu i programu Ministarstva znanosti i obrazovanja za nastavnu, a ne za fiskalnu godinu radi čega dolazi do odstupanja u izvršenju financijskih planova škole.</w:t>
      </w:r>
    </w:p>
    <w:p w14:paraId="49FF5BCB" w14:textId="77777777" w:rsidR="006B1DC0" w:rsidRPr="004B0BEF" w:rsidRDefault="006B1DC0" w:rsidP="00603C7D">
      <w:pPr>
        <w:spacing w:line="360" w:lineRule="auto"/>
        <w:jc w:val="both"/>
        <w:rPr>
          <w:rFonts w:ascii="Calibri" w:hAnsi="Calibri" w:cs="Calibri"/>
        </w:rPr>
      </w:pPr>
    </w:p>
    <w:p w14:paraId="79746C58" w14:textId="77777777" w:rsidR="00603C7D" w:rsidRDefault="006B1DC0" w:rsidP="00603C7D">
      <w:pPr>
        <w:spacing w:after="0" w:line="276" w:lineRule="auto"/>
        <w:jc w:val="both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ISHODIŠTA I POKAZATELJI NA KOJIME SE ZASNIVAJU IZRAČUNI I OCJENE POTREBNIH SREDSTVA ZA IZVOĐENJE PROGRAMA</w:t>
      </w:r>
    </w:p>
    <w:p w14:paraId="27777CD5" w14:textId="23A8AAA0" w:rsidR="006B1DC0" w:rsidRPr="00603C7D" w:rsidRDefault="006B1DC0" w:rsidP="00603C7D">
      <w:pPr>
        <w:spacing w:after="0" w:line="276" w:lineRule="auto"/>
        <w:jc w:val="both"/>
        <w:rPr>
          <w:rFonts w:ascii="Calibri" w:hAnsi="Calibri" w:cs="Calibri"/>
          <w:b/>
        </w:rPr>
      </w:pPr>
      <w:r w:rsidRPr="004B0BEF">
        <w:rPr>
          <w:rFonts w:ascii="Calibri" w:hAnsi="Calibri" w:cs="Calibri"/>
        </w:rPr>
        <w:t>Programi navedeni u financijskom planu za razdoblje 202</w:t>
      </w:r>
      <w:r w:rsidR="00A85F06">
        <w:rPr>
          <w:rFonts w:ascii="Calibri" w:hAnsi="Calibri" w:cs="Calibri"/>
        </w:rPr>
        <w:t>5</w:t>
      </w:r>
      <w:r w:rsidRPr="004B0BEF">
        <w:rPr>
          <w:rFonts w:ascii="Calibri" w:hAnsi="Calibri" w:cs="Calibri"/>
        </w:rPr>
        <w:t>. - 202</w:t>
      </w:r>
      <w:r w:rsidR="00A85F06">
        <w:rPr>
          <w:rFonts w:ascii="Calibri" w:hAnsi="Calibri" w:cs="Calibri"/>
        </w:rPr>
        <w:t>7</w:t>
      </w:r>
      <w:r w:rsidRPr="004B0BEF">
        <w:rPr>
          <w:rFonts w:ascii="Calibri" w:hAnsi="Calibri" w:cs="Calibri"/>
        </w:rPr>
        <w:t>. su:</w:t>
      </w:r>
    </w:p>
    <w:p w14:paraId="2DFCB486" w14:textId="77777777" w:rsidR="006B1DC0" w:rsidRPr="004B0BEF" w:rsidRDefault="006B1DC0" w:rsidP="006B1DC0">
      <w:pPr>
        <w:spacing w:line="360" w:lineRule="auto"/>
        <w:rPr>
          <w:rFonts w:ascii="Calibri" w:hAnsi="Calibri" w:cs="Calibri"/>
          <w:b/>
        </w:rPr>
      </w:pPr>
    </w:p>
    <w:p w14:paraId="719C2E7B" w14:textId="77777777" w:rsidR="007B476E" w:rsidRPr="004B0BEF" w:rsidRDefault="007B476E" w:rsidP="007B476E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>NAZIV PROGRAMA</w:t>
      </w:r>
    </w:p>
    <w:p w14:paraId="0FB01B26" w14:textId="15CB97BB" w:rsidR="007B476E" w:rsidRPr="004B0BEF" w:rsidRDefault="007B476E" w:rsidP="007B476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 xml:space="preserve">POTICANJE KORIŠTENJA SREDSTAVA IZ FONDOVA EU - 1001 </w:t>
      </w:r>
    </w:p>
    <w:p w14:paraId="74183C2F" w14:textId="60C9CF42" w:rsidR="007B476E" w:rsidRPr="004B0BEF" w:rsidRDefault="007B476E" w:rsidP="007B476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920FE4E" w14:textId="77777777" w:rsidR="007B476E" w:rsidRPr="004B0BEF" w:rsidRDefault="007B476E" w:rsidP="007B476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1418"/>
        <w:gridCol w:w="1340"/>
      </w:tblGrid>
      <w:tr w:rsidR="007B476E" w:rsidRPr="004B0BEF" w14:paraId="58DB6709" w14:textId="77777777" w:rsidTr="00B44337">
        <w:trPr>
          <w:jc w:val="center"/>
        </w:trPr>
        <w:tc>
          <w:tcPr>
            <w:tcW w:w="1271" w:type="dxa"/>
            <w:vAlign w:val="center"/>
          </w:tcPr>
          <w:p w14:paraId="185DAC1B" w14:textId="77777777" w:rsidR="007B476E" w:rsidRPr="004B0BEF" w:rsidRDefault="007B476E" w:rsidP="007B476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544" w:type="dxa"/>
            <w:vAlign w:val="center"/>
          </w:tcPr>
          <w:p w14:paraId="5CA05775" w14:textId="77777777" w:rsidR="007B476E" w:rsidRPr="004B0BEF" w:rsidRDefault="007B476E" w:rsidP="007B476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559" w:type="dxa"/>
            <w:vAlign w:val="center"/>
          </w:tcPr>
          <w:p w14:paraId="0E480091" w14:textId="4D411DE2" w:rsidR="007B476E" w:rsidRPr="004B0BEF" w:rsidRDefault="007B476E" w:rsidP="00A85F0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A85F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B4A8514" w14:textId="48F022CF" w:rsidR="007B476E" w:rsidRPr="004B0BEF" w:rsidRDefault="007B476E" w:rsidP="00A85F0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A85F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340" w:type="dxa"/>
            <w:vAlign w:val="center"/>
          </w:tcPr>
          <w:p w14:paraId="74E03843" w14:textId="66DFDBC5" w:rsidR="007B476E" w:rsidRPr="004B0BEF" w:rsidRDefault="007B476E" w:rsidP="00A85F0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A85F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7B476E" w:rsidRPr="004B0BEF" w14:paraId="37638466" w14:textId="77777777" w:rsidTr="00B44337">
        <w:trPr>
          <w:jc w:val="center"/>
        </w:trPr>
        <w:tc>
          <w:tcPr>
            <w:tcW w:w="1271" w:type="dxa"/>
            <w:vAlign w:val="center"/>
          </w:tcPr>
          <w:p w14:paraId="740CB87B" w14:textId="3E872242" w:rsidR="007B476E" w:rsidRPr="004B0BEF" w:rsidRDefault="007B476E" w:rsidP="007B476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544" w:type="dxa"/>
          </w:tcPr>
          <w:p w14:paraId="270E3C53" w14:textId="006FD5B2" w:rsidR="007B476E" w:rsidRPr="004B0BEF" w:rsidRDefault="007B476E" w:rsidP="007B476E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POTICANJE KORIŠTENJA SREDSTAVA IZ FONDOVA EU</w:t>
            </w:r>
          </w:p>
        </w:tc>
        <w:tc>
          <w:tcPr>
            <w:tcW w:w="1559" w:type="dxa"/>
            <w:vAlign w:val="center"/>
          </w:tcPr>
          <w:p w14:paraId="682CF685" w14:textId="17422096" w:rsidR="007B476E" w:rsidRPr="004B0BEF" w:rsidRDefault="00A85F06" w:rsidP="004C4565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1FFA3944" w14:textId="3C7CD90E" w:rsidR="007B476E" w:rsidRPr="004B0BEF" w:rsidRDefault="00A85F06" w:rsidP="004C4565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340" w:type="dxa"/>
            <w:vAlign w:val="center"/>
          </w:tcPr>
          <w:p w14:paraId="5D739D39" w14:textId="7539F520" w:rsidR="007B476E" w:rsidRPr="004B0BEF" w:rsidRDefault="00A85F06" w:rsidP="004C456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22688B" w:rsidRPr="004B0BEF" w14:paraId="5B43834B" w14:textId="77777777" w:rsidTr="00B44337">
        <w:trPr>
          <w:jc w:val="center"/>
        </w:trPr>
        <w:tc>
          <w:tcPr>
            <w:tcW w:w="4815" w:type="dxa"/>
            <w:gridSpan w:val="2"/>
          </w:tcPr>
          <w:p w14:paraId="40D5122D" w14:textId="613A13EB" w:rsidR="0022688B" w:rsidRPr="004B0BEF" w:rsidRDefault="0022688B" w:rsidP="0022688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14:paraId="4927179F" w14:textId="173907D0" w:rsidR="0022688B" w:rsidRPr="004B0BEF" w:rsidRDefault="00A85F06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7BC21ACE" w14:textId="462E238E" w:rsidR="0022688B" w:rsidRPr="004B0BEF" w:rsidRDefault="00A85F06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340" w:type="dxa"/>
          </w:tcPr>
          <w:p w14:paraId="608B4E30" w14:textId="6D829949" w:rsidR="0022688B" w:rsidRPr="004B0BEF" w:rsidRDefault="00A85F06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</w:tr>
    </w:tbl>
    <w:p w14:paraId="720E3B05" w14:textId="33FBA6AA" w:rsidR="007B476E" w:rsidRPr="004B0BEF" w:rsidRDefault="007B476E" w:rsidP="007B476E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A8822C0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73A9E954" w14:textId="59459225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minimalni financijski standard u osnovnom školstvu nužan je za realizaciju nastavnog plana i programa; osiguravaju se sredstva za </w:t>
      </w:r>
      <w:r w:rsidR="00C325EE" w:rsidRPr="004B0BEF">
        <w:rPr>
          <w:rFonts w:ascii="Calibri" w:eastAsia="Times New Roman" w:hAnsi="Calibri" w:cs="Calibri"/>
        </w:rPr>
        <w:t>trošak nabavke svježeg voća i povrća za sve učenike</w:t>
      </w:r>
    </w:p>
    <w:p w14:paraId="54873D3C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6344F76B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67D4AECB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43B40DD8" w14:textId="62F65ACF" w:rsidR="004B15E9" w:rsidRPr="004B0BEF" w:rsidRDefault="001156B3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Usvajanje zdravih životnih navika</w:t>
      </w:r>
      <w:r w:rsidR="004B15E9" w:rsidRPr="004B0BEF">
        <w:rPr>
          <w:rFonts w:ascii="Calibri" w:eastAsia="Times New Roman" w:hAnsi="Calibri" w:cs="Calibri"/>
        </w:rPr>
        <w:t xml:space="preserve"> </w:t>
      </w:r>
    </w:p>
    <w:p w14:paraId="20069862" w14:textId="77777777" w:rsidR="001156B3" w:rsidRPr="004B0BEF" w:rsidRDefault="001156B3" w:rsidP="001156B3">
      <w:pPr>
        <w:spacing w:after="0" w:line="276" w:lineRule="auto"/>
        <w:ind w:left="720"/>
        <w:jc w:val="both"/>
        <w:rPr>
          <w:rFonts w:ascii="Calibri" w:eastAsia="Times New Roman" w:hAnsi="Calibri" w:cs="Calibri"/>
          <w:highlight w:val="yellow"/>
        </w:rPr>
      </w:pPr>
    </w:p>
    <w:p w14:paraId="6D83EE62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POSEBNI CILJEVI</w:t>
      </w:r>
    </w:p>
    <w:p w14:paraId="795D1A69" w14:textId="2D591023" w:rsidR="004B15E9" w:rsidRPr="004B0BEF" w:rsidRDefault="001156B3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Omogućiti svoj djeci dodatni zdravi međuobrok u vidu voća ili povrća</w:t>
      </w:r>
    </w:p>
    <w:p w14:paraId="03CB353F" w14:textId="62F6CF12" w:rsidR="004B15E9" w:rsidRPr="004B0BEF" w:rsidRDefault="001C462C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Potaknuti na usvajanje cjeloživotnih zdravih navika</w:t>
      </w:r>
    </w:p>
    <w:p w14:paraId="25C6522F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highlight w:val="yellow"/>
        </w:rPr>
      </w:pPr>
    </w:p>
    <w:p w14:paraId="444B9391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2268E7E3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2D94AA83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3B5E1C29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246B300E" w14:textId="5AE729F3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Državni pedagoški standard sustava odgoja i obrazovanja</w:t>
      </w:r>
      <w:r w:rsidR="00C325EE"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color w:val="FF0000"/>
        </w:rPr>
        <w:t xml:space="preserve"> </w:t>
      </w:r>
    </w:p>
    <w:p w14:paraId="07601AA3" w14:textId="77777777" w:rsidR="004C67EF" w:rsidRPr="004B0BEF" w:rsidRDefault="004C67EF" w:rsidP="004C67EF">
      <w:pPr>
        <w:spacing w:after="0" w:line="276" w:lineRule="auto"/>
        <w:ind w:left="720"/>
        <w:jc w:val="both"/>
        <w:rPr>
          <w:rFonts w:ascii="Calibri" w:eastAsia="Times New Roman" w:hAnsi="Calibri" w:cs="Calibri"/>
          <w:highlight w:val="yellow"/>
        </w:rPr>
      </w:pPr>
    </w:p>
    <w:p w14:paraId="411DF54A" w14:textId="61F0DFC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NAZIV TEKUĆEG PROJEKTA</w:t>
      </w:r>
    </w:p>
    <w:p w14:paraId="38B09180" w14:textId="3A501D2C" w:rsidR="004C67EF" w:rsidRPr="004B0BEF" w:rsidRDefault="004C67EF" w:rsidP="004C67EF">
      <w:pPr>
        <w:pStyle w:val="Odlomakpopisa"/>
        <w:numPr>
          <w:ilvl w:val="0"/>
          <w:numId w:val="2"/>
        </w:numPr>
        <w:rPr>
          <w:rFonts w:eastAsia="Times New Roman" w:cs="Calibri"/>
          <w:b/>
          <w:color w:val="00B050"/>
          <w:u w:val="single"/>
          <w:lang w:val="hr-HR"/>
        </w:rPr>
      </w:pPr>
      <w:r w:rsidRPr="004B0BEF">
        <w:rPr>
          <w:rFonts w:eastAsia="Times New Roman" w:cs="Calibri"/>
          <w:b/>
          <w:color w:val="00B050"/>
          <w:u w:val="single"/>
          <w:lang w:val="hr-HR"/>
        </w:rPr>
        <w:t>Nova školska shema voća i povrća te mlijeka i mliječnih proizvoda – T100011</w:t>
      </w:r>
    </w:p>
    <w:p w14:paraId="3557FDB6" w14:textId="18145FBB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</w:rPr>
      </w:pPr>
    </w:p>
    <w:p w14:paraId="47DDDDAD" w14:textId="261BCA66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TEKUĆEG PROJEKTA</w:t>
      </w:r>
    </w:p>
    <w:p w14:paraId="11754911" w14:textId="77777777" w:rsidR="00C325EE" w:rsidRPr="004B0BEF" w:rsidRDefault="00C325EE" w:rsidP="00C325E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minimalni financijski standard u osnovnom školstvu nužan je za realizaciju nastavnog plana i programa; osiguravaju se sredstva za trošak nabavke svježeg voća i povrća za sve učenike</w:t>
      </w:r>
    </w:p>
    <w:p w14:paraId="56306248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9374019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77A2ADAF" w14:textId="380045A5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1344E6D4" w14:textId="77777777" w:rsidR="001C462C" w:rsidRPr="004B0BEF" w:rsidRDefault="001C462C" w:rsidP="001C462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Usvajanje zdravih životnih navika </w:t>
      </w:r>
    </w:p>
    <w:p w14:paraId="7D7CA60D" w14:textId="77777777" w:rsidR="001C462C" w:rsidRPr="004B0BEF" w:rsidRDefault="001C462C" w:rsidP="001C462C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66366F55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03750E7" w14:textId="77777777" w:rsidR="001C462C" w:rsidRPr="004B0BEF" w:rsidRDefault="001C462C" w:rsidP="001C462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Omogućiti svoj djeci dodatni zdravi međuobrok u vidu voća ili povrća</w:t>
      </w:r>
    </w:p>
    <w:p w14:paraId="15279C4A" w14:textId="77777777" w:rsidR="001C462C" w:rsidRPr="004B0BEF" w:rsidRDefault="001C462C" w:rsidP="001C462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Potaknuti na usvajanje cjeloživotnih zdravih navika</w:t>
      </w:r>
    </w:p>
    <w:p w14:paraId="02CF595B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7A39AAC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0A71B58C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474E660B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25AD97F4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0FAB2AF5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349BBF23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F5823EE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2367456B" w14:textId="2D67A6A7" w:rsidR="00BF048E" w:rsidRPr="004B0BEF" w:rsidRDefault="00BF048E" w:rsidP="00BF048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broju uče</w:t>
      </w:r>
      <w:r w:rsidR="00A91DEE" w:rsidRPr="004B0BEF">
        <w:rPr>
          <w:rFonts w:ascii="Calibri" w:eastAsia="Times New Roman" w:hAnsi="Calibri" w:cs="Calibri"/>
        </w:rPr>
        <w:t>nika</w:t>
      </w:r>
    </w:p>
    <w:p w14:paraId="4BDED956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F448C50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E01E6C8" w14:textId="6C312278" w:rsidR="00BF048E" w:rsidRPr="004B0BEF" w:rsidRDefault="0022688B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Nemogućnost provođenja sheme u šk. godini 202</w:t>
      </w:r>
      <w:r w:rsidR="00A85F06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/2</w:t>
      </w:r>
      <w:r w:rsidR="00A85F06">
        <w:rPr>
          <w:rFonts w:ascii="Calibri" w:eastAsia="Times New Roman" w:hAnsi="Calibri" w:cs="Calibri"/>
        </w:rPr>
        <w:t>5</w:t>
      </w:r>
      <w:r>
        <w:rPr>
          <w:rFonts w:ascii="Calibri" w:eastAsia="Times New Roman" w:hAnsi="Calibri" w:cs="Calibri"/>
        </w:rPr>
        <w:t xml:space="preserve"> zbog </w:t>
      </w:r>
      <w:r w:rsidR="00A85F06">
        <w:rPr>
          <w:rFonts w:ascii="Calibri" w:eastAsia="Times New Roman" w:hAnsi="Calibri" w:cs="Calibri"/>
        </w:rPr>
        <w:t>radova na obnovi školske zgrade nakon nevremena, te planiranih radova energetske obnove školske zgrade.</w:t>
      </w:r>
    </w:p>
    <w:p w14:paraId="0A460952" w14:textId="77777777" w:rsidR="00B43865" w:rsidRPr="004B0BEF" w:rsidRDefault="00B43865" w:rsidP="00B43865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9FF5E67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7A056445" w14:textId="5E264014" w:rsidR="00A91DEE" w:rsidRPr="004B0BEF" w:rsidRDefault="00BF048E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 xml:space="preserve">Pokazatelji učinka: </w:t>
      </w:r>
      <w:r w:rsidR="00A91DEE" w:rsidRPr="004B0BEF">
        <w:rPr>
          <w:rFonts w:ascii="Calibri" w:eastAsia="Times New Roman" w:hAnsi="Calibri" w:cs="Calibri"/>
          <w:bCs/>
          <w:lang w:val="pl-PL"/>
        </w:rPr>
        <w:t>Osigurano je voće</w:t>
      </w:r>
      <w:r w:rsidR="00EB0697" w:rsidRPr="004B0BEF">
        <w:rPr>
          <w:rFonts w:ascii="Calibri" w:eastAsia="Times New Roman" w:hAnsi="Calibri" w:cs="Calibri"/>
          <w:bCs/>
          <w:lang w:val="pl-PL"/>
        </w:rPr>
        <w:t xml:space="preserve"> i povrće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 za svu djecu tijekom godine</w:t>
      </w:r>
      <w:r w:rsidR="00AD4771">
        <w:rPr>
          <w:rFonts w:ascii="Calibri" w:eastAsia="Times New Roman" w:hAnsi="Calibri" w:cs="Calibri"/>
          <w:bCs/>
          <w:lang w:val="pl-PL"/>
        </w:rPr>
        <w:t xml:space="preserve"> (voće i povrće osigurano je iz redovnog programa prehrane)</w:t>
      </w:r>
    </w:p>
    <w:p w14:paraId="58ED66DC" w14:textId="219329A4" w:rsidR="00A91DEE" w:rsidRPr="004B0BEF" w:rsidRDefault="00BF048E" w:rsidP="00A91DE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 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Sva djeca </w:t>
      </w:r>
      <w:r w:rsidR="00EB0697" w:rsidRPr="004B0BEF">
        <w:rPr>
          <w:rFonts w:ascii="Calibri" w:eastAsia="Times New Roman" w:hAnsi="Calibri" w:cs="Calibri"/>
          <w:bCs/>
          <w:lang w:val="pl-PL"/>
        </w:rPr>
        <w:t>sudjeluju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 u</w:t>
      </w:r>
      <w:r w:rsidR="00EB0697" w:rsidRPr="004B0BEF">
        <w:rPr>
          <w:rFonts w:ascii="Calibri" w:eastAsia="Times New Roman" w:hAnsi="Calibri" w:cs="Calibri"/>
          <w:bCs/>
          <w:lang w:val="pl-PL"/>
        </w:rPr>
        <w:t xml:space="preserve"> projektu te na taj način stiču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 navike i saznanja o zdravoj prehrani</w:t>
      </w:r>
    </w:p>
    <w:p w14:paraId="2BE19068" w14:textId="23644665" w:rsidR="00BF048E" w:rsidRPr="004B0BEF" w:rsidRDefault="00BF048E" w:rsidP="00A91DEE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76DA10E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13C83D34" w14:textId="6F8DE473" w:rsidR="00BF048E" w:rsidRPr="004B0BEF" w:rsidRDefault="00A91DEE" w:rsidP="00BF048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5.Đ. Ministarstvo poljoprivrede</w:t>
      </w:r>
    </w:p>
    <w:p w14:paraId="583585DF" w14:textId="77777777" w:rsidR="007B476E" w:rsidRPr="004B0BEF" w:rsidRDefault="007B476E" w:rsidP="007B476E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20DAB28" w14:textId="77777777" w:rsidR="004E3859" w:rsidRPr="004B0BEF" w:rsidRDefault="004E3859" w:rsidP="007B476E">
      <w:pPr>
        <w:spacing w:after="0" w:line="240" w:lineRule="auto"/>
        <w:rPr>
          <w:rFonts w:ascii="Calibri" w:eastAsia="Calibri" w:hAnsi="Calibri" w:cs="Calibri"/>
        </w:rPr>
      </w:pPr>
    </w:p>
    <w:p w14:paraId="616BCF82" w14:textId="77777777" w:rsidR="004E3859" w:rsidRPr="004B0BEF" w:rsidRDefault="007B476E" w:rsidP="004E385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Calibri" w:hAnsi="Calibri" w:cs="Calibri"/>
        </w:rPr>
        <w:t xml:space="preserve"> </w:t>
      </w:r>
    </w:p>
    <w:p w14:paraId="00048DFE" w14:textId="77777777" w:rsidR="004E3859" w:rsidRPr="004B0BEF" w:rsidRDefault="004E3859" w:rsidP="004E3859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>NAZIV PROGRAMA</w:t>
      </w:r>
    </w:p>
    <w:p w14:paraId="49C7F2A2" w14:textId="250100FC" w:rsidR="004E3859" w:rsidRPr="004B0BEF" w:rsidRDefault="004C4565" w:rsidP="004E385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>MINIMALNI STANDARD U OSNOVNOM ŠKOLSTVU-MATERIJALNI I FINANCIJSKI RASHODI- 10001</w:t>
      </w:r>
    </w:p>
    <w:p w14:paraId="16B414E3" w14:textId="77777777" w:rsidR="004E3859" w:rsidRPr="004B0BEF" w:rsidRDefault="004E3859" w:rsidP="004E385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591F640" w14:textId="77777777" w:rsidR="004E3859" w:rsidRPr="004B0BEF" w:rsidRDefault="004E3859" w:rsidP="004E385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4E3859" w:rsidRPr="004B0BEF" w14:paraId="49D4670B" w14:textId="77777777" w:rsidTr="00B44337">
        <w:trPr>
          <w:jc w:val="center"/>
        </w:trPr>
        <w:tc>
          <w:tcPr>
            <w:tcW w:w="1271" w:type="dxa"/>
            <w:vAlign w:val="center"/>
          </w:tcPr>
          <w:p w14:paraId="1BA0A80E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7D5BDA67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47D69FE6" w14:textId="5FFBAE03" w:rsidR="004E3859" w:rsidRPr="004B0BEF" w:rsidRDefault="004E3859" w:rsidP="009939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9939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0FC10569" w14:textId="6A7DA6AB" w:rsidR="004E3859" w:rsidRPr="004B0BEF" w:rsidRDefault="004E3859" w:rsidP="009939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9939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7AF9523A" w14:textId="6B95B4A9" w:rsidR="004E3859" w:rsidRPr="004B0BEF" w:rsidRDefault="004E3859" w:rsidP="009939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9939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4E3859" w:rsidRPr="004B0BEF" w14:paraId="519D8B49" w14:textId="77777777" w:rsidTr="00B44337">
        <w:trPr>
          <w:jc w:val="center"/>
        </w:trPr>
        <w:tc>
          <w:tcPr>
            <w:tcW w:w="1271" w:type="dxa"/>
            <w:vAlign w:val="center"/>
          </w:tcPr>
          <w:p w14:paraId="7481E117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402" w:type="dxa"/>
          </w:tcPr>
          <w:p w14:paraId="35A5363A" w14:textId="242B465B" w:rsidR="004E3859" w:rsidRPr="004B0BEF" w:rsidRDefault="004C4565" w:rsidP="00D463A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MINIMALNI STANDARD U OSNOVNOM ŠKOLSTVU-MATERIJALNI I FINANCIJSKI RASHODI</w:t>
            </w:r>
          </w:p>
        </w:tc>
        <w:tc>
          <w:tcPr>
            <w:tcW w:w="1486" w:type="dxa"/>
            <w:vAlign w:val="center"/>
          </w:tcPr>
          <w:p w14:paraId="1E1E271D" w14:textId="79E80A74" w:rsidR="004E3859" w:rsidRPr="004B0BEF" w:rsidRDefault="00AD4771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56.996,00</w:t>
            </w:r>
          </w:p>
        </w:tc>
        <w:tc>
          <w:tcPr>
            <w:tcW w:w="1486" w:type="dxa"/>
            <w:vAlign w:val="center"/>
          </w:tcPr>
          <w:p w14:paraId="05CF476D" w14:textId="5BA3811B" w:rsidR="004E3859" w:rsidRPr="004B0BEF" w:rsidRDefault="00AD4771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56.996,00</w:t>
            </w:r>
          </w:p>
        </w:tc>
        <w:tc>
          <w:tcPr>
            <w:tcW w:w="1487" w:type="dxa"/>
            <w:vAlign w:val="center"/>
          </w:tcPr>
          <w:p w14:paraId="7BF3C370" w14:textId="5F78F736" w:rsidR="004E3859" w:rsidRPr="004B0BEF" w:rsidRDefault="00AD4771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56.996,00</w:t>
            </w:r>
          </w:p>
        </w:tc>
      </w:tr>
      <w:tr w:rsidR="004E3859" w:rsidRPr="004B0BEF" w14:paraId="78D28BCF" w14:textId="77777777" w:rsidTr="00B44337">
        <w:trPr>
          <w:jc w:val="center"/>
        </w:trPr>
        <w:tc>
          <w:tcPr>
            <w:tcW w:w="4673" w:type="dxa"/>
            <w:gridSpan w:val="2"/>
          </w:tcPr>
          <w:p w14:paraId="23F54311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</w:tcPr>
          <w:p w14:paraId="131AAAF6" w14:textId="1BC08B93" w:rsidR="004E3859" w:rsidRPr="004B0BEF" w:rsidRDefault="00AD4771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56.996,00</w:t>
            </w:r>
          </w:p>
        </w:tc>
        <w:tc>
          <w:tcPr>
            <w:tcW w:w="1486" w:type="dxa"/>
          </w:tcPr>
          <w:p w14:paraId="011D534C" w14:textId="453CB283" w:rsidR="004E3859" w:rsidRPr="004B0BEF" w:rsidRDefault="00AD4771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56.996,00</w:t>
            </w:r>
          </w:p>
        </w:tc>
        <w:tc>
          <w:tcPr>
            <w:tcW w:w="1487" w:type="dxa"/>
          </w:tcPr>
          <w:p w14:paraId="5D11395D" w14:textId="42D8F7A6" w:rsidR="004E3859" w:rsidRPr="004B0BEF" w:rsidRDefault="00AD4771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56.996,00</w:t>
            </w:r>
          </w:p>
        </w:tc>
      </w:tr>
    </w:tbl>
    <w:p w14:paraId="4978B341" w14:textId="695F24A5" w:rsidR="007B476E" w:rsidRPr="004B0BEF" w:rsidRDefault="007B476E" w:rsidP="007B476E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    </w:t>
      </w:r>
    </w:p>
    <w:p w14:paraId="46C26C73" w14:textId="77777777" w:rsidR="00CC6103" w:rsidRPr="004B0BEF" w:rsidRDefault="00CC6103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99354BB" w14:textId="7D1C436B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04268066" w14:textId="223E9C4F" w:rsidR="00AB0E34" w:rsidRPr="004B0BEF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minimalni financijski standard u osnovnom školstvu nužan je za realizaciju nastavnog plana i programa; osiguravaju se sr</w:t>
      </w:r>
      <w:r w:rsidR="005551A7" w:rsidRPr="004B0BEF">
        <w:rPr>
          <w:rFonts w:ascii="Calibri" w:eastAsia="Times New Roman" w:hAnsi="Calibri" w:cs="Calibri"/>
        </w:rPr>
        <w:t>edstva za opće troškove škole</w:t>
      </w:r>
      <w:r w:rsidRPr="004B0BEF">
        <w:rPr>
          <w:rFonts w:ascii="Calibri" w:eastAsia="Times New Roman" w:hAnsi="Calibri" w:cs="Calibri"/>
        </w:rPr>
        <w:t xml:space="preserve">, trošak energenata, liječnički pregledi zaposlenika, </w:t>
      </w:r>
      <w:r w:rsidR="00EC5299" w:rsidRPr="004B0BEF">
        <w:rPr>
          <w:rFonts w:ascii="Calibri" w:eastAsia="Times New Roman" w:hAnsi="Calibri" w:cs="Calibri"/>
        </w:rPr>
        <w:t xml:space="preserve">financijske rashode, </w:t>
      </w:r>
      <w:r w:rsidRPr="004B0BEF">
        <w:rPr>
          <w:rFonts w:ascii="Calibri" w:eastAsia="Times New Roman" w:hAnsi="Calibri" w:cs="Calibri"/>
        </w:rPr>
        <w:t>sredstva za materijal, dijelove i usluge tekuće i investicijskog održavanja;</w:t>
      </w:r>
    </w:p>
    <w:p w14:paraId="4B6E1391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8F18BEC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591CC4D" w14:textId="77777777" w:rsidR="00AB0E34" w:rsidRPr="004B0BEF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0B786196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4447F47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2D37AB7" w14:textId="77777777" w:rsidR="00AB0E34" w:rsidRPr="004B0BEF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stvaranje uvjeta za realizaciju nastavnog plana i programa </w:t>
      </w:r>
    </w:p>
    <w:p w14:paraId="4745F965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27D682A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0011F040" w14:textId="7F879E93" w:rsidR="00AB0E34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10DB7241" w14:textId="77777777" w:rsidR="009F5375" w:rsidRPr="004B0BEF" w:rsidRDefault="009F5375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02FC17F" w14:textId="231EFF21" w:rsidR="007B476E" w:rsidRPr="004B0BEF" w:rsidRDefault="007B476E" w:rsidP="00753CA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D816379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NAZIV AKTIVNOSTI</w:t>
      </w:r>
    </w:p>
    <w:p w14:paraId="57D1F232" w14:textId="77777777" w:rsidR="005551A7" w:rsidRPr="004B0BEF" w:rsidRDefault="005551A7" w:rsidP="005551A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RASHODI POSLOVANJA –1001 A100001</w:t>
      </w:r>
    </w:p>
    <w:p w14:paraId="2C454ED1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9ED7BEB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51C28DB" w14:textId="2448E3E7" w:rsidR="009A5EDA" w:rsidRPr="004B0BEF" w:rsidRDefault="00083042" w:rsidP="009A5ED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>M</w:t>
      </w:r>
      <w:r w:rsidR="009A5EDA" w:rsidRPr="004B0BEF">
        <w:rPr>
          <w:rFonts w:ascii="Calibri" w:eastAsia="Times New Roman" w:hAnsi="Calibri" w:cs="Calibri"/>
        </w:rPr>
        <w:t>inimalni financijski standard u osnovnom školstvu nužan je za realizaciju nastavnog plana i programa; osiguravaju se sredstva za opće troškove škole, trošak energenata, liječnički pregledi zaposlenika i financijske rashode</w:t>
      </w:r>
    </w:p>
    <w:p w14:paraId="75E4E04A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87D749C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2FEF7D15" w14:textId="77777777" w:rsidR="005551A7" w:rsidRPr="004B0BEF" w:rsidRDefault="005551A7" w:rsidP="005551A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119E6480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4823C20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72E4E3B" w14:textId="086E7AE7" w:rsidR="007B476E" w:rsidRPr="004B0BEF" w:rsidRDefault="00083042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0BEF">
        <w:rPr>
          <w:rFonts w:ascii="Calibri" w:eastAsia="Times New Roman" w:hAnsi="Calibri" w:cs="Calibri"/>
        </w:rPr>
        <w:t>S</w:t>
      </w:r>
      <w:r w:rsidR="005551A7" w:rsidRPr="004B0BEF">
        <w:rPr>
          <w:rFonts w:ascii="Calibri" w:eastAsia="Times New Roman" w:hAnsi="Calibri" w:cs="Calibri"/>
        </w:rPr>
        <w:t>tvaranje uvjeta za realizaciju nasta</w:t>
      </w:r>
      <w:r w:rsidRPr="004B0BEF">
        <w:rPr>
          <w:rFonts w:ascii="Calibri" w:eastAsia="Times New Roman" w:hAnsi="Calibri" w:cs="Calibri"/>
        </w:rPr>
        <w:t>vnog plana i programa u Osnovnoj školi</w:t>
      </w:r>
      <w:r w:rsidR="005551A7"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</w:rPr>
        <w:t>Đure Deželića Ivanić-Grad</w:t>
      </w:r>
    </w:p>
    <w:p w14:paraId="116DB0E2" w14:textId="77777777" w:rsidR="00767374" w:rsidRPr="004B0BEF" w:rsidRDefault="00767374" w:rsidP="00767374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6B955A48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5BB5796F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5C008C23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1C0CFB60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3914517D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5B870A6A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6A774D3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139A735" w14:textId="5DB6F1D0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trošku energenata OŠ u prethodnoj godini (stvarne potrebe škola)</w:t>
      </w:r>
    </w:p>
    <w:p w14:paraId="4E67916D" w14:textId="3AF786BC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utrošenom uredskom materijalu i ostalom materijalu nužnom za realizaciju nast</w:t>
      </w:r>
      <w:r w:rsidR="00274DE0" w:rsidRPr="004B0BEF">
        <w:rPr>
          <w:rFonts w:ascii="Calibri" w:eastAsia="Times New Roman" w:hAnsi="Calibri" w:cs="Calibri"/>
        </w:rPr>
        <w:t>a</w:t>
      </w:r>
      <w:r w:rsidRPr="004B0BEF">
        <w:rPr>
          <w:rFonts w:ascii="Calibri" w:eastAsia="Times New Roman" w:hAnsi="Calibri" w:cs="Calibri"/>
        </w:rPr>
        <w:t>vnog programa</w:t>
      </w:r>
    </w:p>
    <w:p w14:paraId="5BD06CF3" w14:textId="44F8BDA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zaposlenicima OŠ (za liječničke preglede zaposlenika i potrebe stručnog us</w:t>
      </w:r>
      <w:r w:rsidR="00274DE0" w:rsidRPr="004B0BEF">
        <w:rPr>
          <w:rFonts w:ascii="Calibri" w:eastAsia="Times New Roman" w:hAnsi="Calibri" w:cs="Calibri"/>
        </w:rPr>
        <w:t>a</w:t>
      </w:r>
      <w:r w:rsidRPr="004B0BEF">
        <w:rPr>
          <w:rFonts w:ascii="Calibri" w:eastAsia="Times New Roman" w:hAnsi="Calibri" w:cs="Calibri"/>
        </w:rPr>
        <w:t>vršavanja)</w:t>
      </w:r>
    </w:p>
    <w:p w14:paraId="65F0982B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o broju učenika, razrednih odjela i zgrada </w:t>
      </w:r>
    </w:p>
    <w:p w14:paraId="60EC1154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5B61BD46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5B67DBF" w14:textId="2BC74A20" w:rsidR="00767374" w:rsidRPr="004B0BEF" w:rsidRDefault="00767374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2FADD690" w14:textId="77777777" w:rsidR="005371ED" w:rsidRPr="004B0BEF" w:rsidRDefault="005371ED" w:rsidP="005371ED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5502DCC1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69DBC62E" w14:textId="39824124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učinka: Uspješno provedeni predviđeni nastavni programi. Osigurani materi</w:t>
      </w:r>
      <w:r w:rsidR="00DB6014" w:rsidRPr="004B0BEF">
        <w:rPr>
          <w:rFonts w:ascii="Calibri" w:eastAsia="Times New Roman" w:hAnsi="Calibri" w:cs="Calibri"/>
        </w:rPr>
        <w:t>jalni uvjeti za poslovanje škole</w:t>
      </w:r>
    </w:p>
    <w:p w14:paraId="2F4ECC65" w14:textId="1E7791F0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F655A9" w:rsidRPr="004B0BEF">
        <w:rPr>
          <w:rFonts w:ascii="Calibri" w:eastAsia="Times New Roman" w:hAnsi="Calibri" w:cs="Calibri"/>
        </w:rPr>
        <w:t>455</w:t>
      </w:r>
      <w:r w:rsidRPr="004B0BEF">
        <w:rPr>
          <w:rFonts w:ascii="Calibri" w:eastAsia="Times New Roman" w:hAnsi="Calibri" w:cs="Calibri"/>
        </w:rPr>
        <w:t xml:space="preserve"> učenika u </w:t>
      </w:r>
      <w:r w:rsidR="00DB6014" w:rsidRPr="004B0BEF">
        <w:rPr>
          <w:rFonts w:ascii="Calibri" w:eastAsia="Times New Roman" w:hAnsi="Calibri" w:cs="Calibri"/>
        </w:rPr>
        <w:t>23</w:t>
      </w:r>
      <w:r w:rsidRPr="004B0BEF">
        <w:rPr>
          <w:rFonts w:ascii="Calibri" w:eastAsia="Times New Roman" w:hAnsi="Calibri" w:cs="Calibri"/>
        </w:rPr>
        <w:t xml:space="preserve"> razredna odjeljenja. Prijevoz učenika koristiti oko </w:t>
      </w:r>
      <w:r w:rsidR="00287190" w:rsidRPr="004B0BEF">
        <w:rPr>
          <w:rFonts w:ascii="Calibri" w:eastAsia="Times New Roman" w:hAnsi="Calibri" w:cs="Calibri"/>
        </w:rPr>
        <w:t>130</w:t>
      </w:r>
      <w:r w:rsidRPr="004B0BEF">
        <w:rPr>
          <w:rFonts w:ascii="Calibri" w:eastAsia="Times New Roman" w:hAnsi="Calibri" w:cs="Calibri"/>
        </w:rPr>
        <w:t xml:space="preserve"> učenika, a liječničke će preglede obavit</w:t>
      </w:r>
      <w:r w:rsidR="00287190" w:rsidRPr="004B0BEF">
        <w:rPr>
          <w:rFonts w:ascii="Calibri" w:eastAsia="Times New Roman" w:hAnsi="Calibri" w:cs="Calibri"/>
        </w:rPr>
        <w:t>i</w:t>
      </w:r>
      <w:r w:rsidRPr="004B0BEF">
        <w:rPr>
          <w:rFonts w:ascii="Calibri" w:eastAsia="Times New Roman" w:hAnsi="Calibri" w:cs="Calibri"/>
        </w:rPr>
        <w:t xml:space="preserve"> oko </w:t>
      </w:r>
      <w:r w:rsidR="00F655A9" w:rsidRPr="004B0BEF">
        <w:rPr>
          <w:rFonts w:ascii="Calibri" w:eastAsia="Times New Roman" w:hAnsi="Calibri" w:cs="Calibri"/>
        </w:rPr>
        <w:t xml:space="preserve">12 </w:t>
      </w:r>
      <w:r w:rsidRPr="004B0BEF">
        <w:rPr>
          <w:rFonts w:ascii="Calibri" w:eastAsia="Times New Roman" w:hAnsi="Calibri" w:cs="Calibri"/>
        </w:rPr>
        <w:t xml:space="preserve">zaposlenika škola. </w:t>
      </w:r>
    </w:p>
    <w:p w14:paraId="7D0417ED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116EC1D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076CE8AF" w14:textId="4DBADD09" w:rsidR="00767374" w:rsidRDefault="00831969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4.1. Decentralizirana sredstva</w:t>
      </w:r>
    </w:p>
    <w:p w14:paraId="14BE8FAB" w14:textId="77777777" w:rsidR="009F5375" w:rsidRPr="004B0BEF" w:rsidRDefault="009F5375" w:rsidP="009F5375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827345F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3112690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NAZIV AKTIVNOSTI</w:t>
      </w:r>
    </w:p>
    <w:p w14:paraId="14011425" w14:textId="77777777" w:rsidR="00767374" w:rsidRPr="004B0BEF" w:rsidRDefault="00767374" w:rsidP="00831969">
      <w:pPr>
        <w:pStyle w:val="Odlomakpopisa"/>
        <w:numPr>
          <w:ilvl w:val="0"/>
          <w:numId w:val="23"/>
        </w:numPr>
        <w:spacing w:line="276" w:lineRule="auto"/>
        <w:jc w:val="both"/>
        <w:rPr>
          <w:rFonts w:eastAsia="Times New Roman" w:cs="Calibri"/>
          <w:b/>
          <w:color w:val="00B050"/>
          <w:u w:val="single"/>
        </w:rPr>
      </w:pPr>
      <w:r w:rsidRPr="004B0BEF">
        <w:rPr>
          <w:rFonts w:eastAsia="Times New Roman" w:cs="Calibri"/>
          <w:b/>
          <w:color w:val="00B050"/>
          <w:u w:val="single"/>
        </w:rPr>
        <w:lastRenderedPageBreak/>
        <w:t>TEKUĆE INVESTICIJSKO ODRŽAVANJE – MINIMALNI STANDARD – 1001 A100002</w:t>
      </w:r>
    </w:p>
    <w:p w14:paraId="23A226F7" w14:textId="1EBD9D69" w:rsidR="007B476E" w:rsidRPr="004B0BEF" w:rsidRDefault="007B476E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C5BF2E1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6E818F0E" w14:textId="1C33ACE0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sredstvima za minimalni financijski standard u osnovnom školstvu osigurava se nabava materijala, dijelova i usluga tekućeg i investicijskog održavanja te financiranje intelektualnih usluga povezanih sa tekućim investicijskim održavanjem </w:t>
      </w:r>
    </w:p>
    <w:p w14:paraId="7B5A0CE2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8AD4398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3A07040C" w14:textId="57F82B4B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Održavanje školskog objekta </w:t>
      </w:r>
      <w:r w:rsidR="0022688B">
        <w:rPr>
          <w:rFonts w:ascii="Calibri" w:eastAsia="Times New Roman" w:hAnsi="Calibri" w:cs="Calibri"/>
        </w:rPr>
        <w:t>i opreme</w:t>
      </w:r>
    </w:p>
    <w:p w14:paraId="3A33146E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4A39228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222AEC56" w14:textId="4996790E" w:rsidR="00E71CBE" w:rsidRPr="004B0BEF" w:rsidRDefault="00932CC5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</w:t>
      </w:r>
      <w:r w:rsidR="00E71CBE" w:rsidRPr="004B0BEF">
        <w:rPr>
          <w:rFonts w:ascii="Calibri" w:eastAsia="Times New Roman" w:hAnsi="Calibri" w:cs="Calibri"/>
        </w:rPr>
        <w:t>tvaranje uvjeta za realizaciju nastavnog plana i programa u Osnovnoj školi Đure Deželića Ivanić-Grad</w:t>
      </w:r>
    </w:p>
    <w:p w14:paraId="63B976FB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D166FEC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40D08A6C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1B5B3B56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16000D83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1B132811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48F4E6F9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64DAD47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CFD804B" w14:textId="4D157FFE" w:rsidR="00E71CBE" w:rsidRPr="004B0BEF" w:rsidRDefault="00932CC5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</w:t>
      </w:r>
      <w:r w:rsidR="00E71CBE" w:rsidRPr="004B0BEF">
        <w:rPr>
          <w:rFonts w:ascii="Calibri" w:eastAsia="Times New Roman" w:hAnsi="Calibri" w:cs="Calibri"/>
        </w:rPr>
        <w:t xml:space="preserve">odaci o broju učenika, razrednih odjela i zgrada </w:t>
      </w:r>
    </w:p>
    <w:p w14:paraId="442F8EB1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820725" w14:textId="314D4674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6A591764" w14:textId="190FD9CB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76E34864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85D2835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78DC20BD" w14:textId="02A8CF92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</w:t>
      </w:r>
      <w:r w:rsidR="000B7CD5" w:rsidRPr="004B0BEF">
        <w:rPr>
          <w:rFonts w:ascii="Calibri" w:eastAsia="Times New Roman" w:hAnsi="Calibri" w:cs="Calibri"/>
        </w:rPr>
        <w:t>a: Osigurano održavanje školskog objekta</w:t>
      </w:r>
    </w:p>
    <w:p w14:paraId="2FE0E84D" w14:textId="329902F1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</w:t>
      </w:r>
      <w:r w:rsidR="000B7CD5" w:rsidRPr="004B0BEF">
        <w:rPr>
          <w:rFonts w:ascii="Calibri" w:eastAsia="Times New Roman" w:hAnsi="Calibri" w:cs="Calibri"/>
        </w:rPr>
        <w:t xml:space="preserve"> rezultata:  Održavanje školskog objekta</w:t>
      </w:r>
    </w:p>
    <w:p w14:paraId="623C8C57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7E0D28D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2C2224C6" w14:textId="77777777" w:rsidR="00932CC5" w:rsidRPr="004B0BEF" w:rsidRDefault="00932CC5" w:rsidP="00932CC5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4.1. Decentralizirana sredstva</w:t>
      </w:r>
    </w:p>
    <w:p w14:paraId="1AD38181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3B2A052" w14:textId="77777777" w:rsidR="009F5375" w:rsidRDefault="009F5375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p w14:paraId="2748389C" w14:textId="77777777" w:rsidR="009F5375" w:rsidRDefault="009F5375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p w14:paraId="58FAEAA5" w14:textId="144686E4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NAZIV PROGRAMA</w:t>
      </w:r>
    </w:p>
    <w:p w14:paraId="2D08B361" w14:textId="55075873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POJAČANI STANDARD U ŠKOLSTVU 1001</w:t>
      </w:r>
    </w:p>
    <w:p w14:paraId="15D90F45" w14:textId="77777777" w:rsidR="00010BAE" w:rsidRPr="004B0BEF" w:rsidRDefault="00010BAE" w:rsidP="00010BAE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010BAE" w:rsidRPr="004B0BEF" w14:paraId="28E59115" w14:textId="77777777" w:rsidTr="00D463A0">
        <w:trPr>
          <w:jc w:val="center"/>
        </w:trPr>
        <w:tc>
          <w:tcPr>
            <w:tcW w:w="1271" w:type="dxa"/>
            <w:vAlign w:val="center"/>
          </w:tcPr>
          <w:p w14:paraId="0A93C70C" w14:textId="77777777" w:rsidR="00010BAE" w:rsidRPr="004B0BEF" w:rsidRDefault="00010BAE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6247DDDD" w14:textId="77777777" w:rsidR="00010BAE" w:rsidRPr="004B0BEF" w:rsidRDefault="00010BAE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7A176490" w14:textId="1FCCBAA4" w:rsidR="00010BAE" w:rsidRPr="004B0BEF" w:rsidRDefault="0099391E" w:rsidP="00AD477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AD477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="00010BAE"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6E79DD20" w14:textId="6755902A" w:rsidR="00010BAE" w:rsidRPr="004B0BEF" w:rsidRDefault="00010BAE" w:rsidP="00AD477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AD477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5424F55B" w14:textId="08A1B37F" w:rsidR="00010BAE" w:rsidRPr="004B0BEF" w:rsidRDefault="00010BAE" w:rsidP="00AD477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AD477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010BAE" w:rsidRPr="004B0BEF" w14:paraId="65C55B3F" w14:textId="77777777" w:rsidTr="00D463A0">
        <w:trPr>
          <w:jc w:val="center"/>
        </w:trPr>
        <w:tc>
          <w:tcPr>
            <w:tcW w:w="1271" w:type="dxa"/>
            <w:vAlign w:val="center"/>
          </w:tcPr>
          <w:p w14:paraId="09FB911F" w14:textId="77777777" w:rsidR="00010BAE" w:rsidRPr="004B0BEF" w:rsidRDefault="00010BAE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402" w:type="dxa"/>
          </w:tcPr>
          <w:p w14:paraId="12FB1879" w14:textId="0D18A451" w:rsidR="00010BAE" w:rsidRPr="004B0BEF" w:rsidRDefault="00010BAE" w:rsidP="00D463A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POJAČANI STANDARD U ŠKOLSTVU</w:t>
            </w:r>
          </w:p>
        </w:tc>
        <w:tc>
          <w:tcPr>
            <w:tcW w:w="1486" w:type="dxa"/>
            <w:vAlign w:val="center"/>
          </w:tcPr>
          <w:p w14:paraId="45E69500" w14:textId="35AE1983" w:rsidR="00010BAE" w:rsidRPr="004B0BEF" w:rsidRDefault="00AD4771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101.927,00</w:t>
            </w:r>
          </w:p>
        </w:tc>
        <w:tc>
          <w:tcPr>
            <w:tcW w:w="1486" w:type="dxa"/>
            <w:vAlign w:val="center"/>
          </w:tcPr>
          <w:p w14:paraId="39EEFFEF" w14:textId="60BBD032" w:rsidR="00010BAE" w:rsidRPr="004B0BEF" w:rsidRDefault="00AD4771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101.927,00</w:t>
            </w:r>
          </w:p>
        </w:tc>
        <w:tc>
          <w:tcPr>
            <w:tcW w:w="1487" w:type="dxa"/>
            <w:vAlign w:val="center"/>
          </w:tcPr>
          <w:p w14:paraId="20DD52FC" w14:textId="43397804" w:rsidR="00010BAE" w:rsidRPr="004B0BEF" w:rsidRDefault="00AD4771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101.927,00</w:t>
            </w:r>
          </w:p>
        </w:tc>
      </w:tr>
      <w:tr w:rsidR="0022688B" w:rsidRPr="004B0BEF" w14:paraId="249D08D1" w14:textId="77777777" w:rsidTr="0022688B">
        <w:trPr>
          <w:jc w:val="center"/>
        </w:trPr>
        <w:tc>
          <w:tcPr>
            <w:tcW w:w="4673" w:type="dxa"/>
            <w:gridSpan w:val="2"/>
          </w:tcPr>
          <w:p w14:paraId="5F4A6796" w14:textId="77777777" w:rsidR="0022688B" w:rsidRPr="004B0BEF" w:rsidRDefault="0022688B" w:rsidP="0022688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  <w:vAlign w:val="center"/>
          </w:tcPr>
          <w:p w14:paraId="4474CE51" w14:textId="2DA6F831" w:rsidR="0022688B" w:rsidRPr="004B0BEF" w:rsidRDefault="00AD4771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101.927,00</w:t>
            </w:r>
          </w:p>
        </w:tc>
        <w:tc>
          <w:tcPr>
            <w:tcW w:w="1486" w:type="dxa"/>
            <w:vAlign w:val="center"/>
          </w:tcPr>
          <w:p w14:paraId="501BD7AF" w14:textId="159BAE22" w:rsidR="0022688B" w:rsidRPr="004B0BEF" w:rsidRDefault="00AD4771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101.927,00</w:t>
            </w:r>
          </w:p>
        </w:tc>
        <w:tc>
          <w:tcPr>
            <w:tcW w:w="1487" w:type="dxa"/>
            <w:vAlign w:val="center"/>
          </w:tcPr>
          <w:p w14:paraId="572E41BE" w14:textId="4EAD65B8" w:rsidR="0022688B" w:rsidRPr="004B0BEF" w:rsidRDefault="00AD4771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101.927,00</w:t>
            </w:r>
          </w:p>
        </w:tc>
      </w:tr>
    </w:tbl>
    <w:p w14:paraId="41D6583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C65DBB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929AE6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0F13F53E" w14:textId="310A8924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Radi se programu pojačanog standarda u školstvu – projekti koji podižu razinu odgoja i obrazovanja u </w:t>
      </w:r>
      <w:r w:rsidR="002363C8" w:rsidRPr="004B0BEF">
        <w:rPr>
          <w:rFonts w:ascii="Calibri" w:eastAsia="Times New Roman" w:hAnsi="Calibri" w:cs="Calibri"/>
        </w:rPr>
        <w:t>školi</w:t>
      </w:r>
      <w:r w:rsidRPr="004B0BEF">
        <w:rPr>
          <w:rFonts w:ascii="Calibri" w:eastAsia="Times New Roman" w:hAnsi="Calibri" w:cs="Calibri"/>
        </w:rPr>
        <w:t xml:space="preserve">, zadovoljavaju specifične potrebe djece i mladih, te potiču razvoj znanja i vještina učenika kroz izvannastavne i izvanškolske programe. </w:t>
      </w:r>
    </w:p>
    <w:p w14:paraId="0BB406D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4784718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654C3264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školstvu, poticanje novih projekata i aktivnosti, te osiguranje uvjeta za unaprjeđenje kvalitete života djece i mladeži  </w:t>
      </w:r>
    </w:p>
    <w:p w14:paraId="37361BE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1D8D372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0619BF78" w14:textId="0613F51D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organ</w:t>
      </w:r>
      <w:r w:rsidR="00BA53C8" w:rsidRPr="004B0BEF">
        <w:rPr>
          <w:rFonts w:ascii="Calibri" w:eastAsia="Times New Roman" w:hAnsi="Calibri" w:cs="Calibri"/>
        </w:rPr>
        <w:t>izacija županijskih natjecanja</w:t>
      </w:r>
    </w:p>
    <w:p w14:paraId="24D30555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realizacija projekata i aktivnosti koji učenicima omogućavaju razvoj dodatnih znanja i vještina </w:t>
      </w:r>
    </w:p>
    <w:p w14:paraId="4E806432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razvijanje ekološke svijesti i provođenje programa zaštite okoliša</w:t>
      </w:r>
    </w:p>
    <w:p w14:paraId="2E90B598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prevencija nasilja među djecom i mladima</w:t>
      </w:r>
    </w:p>
    <w:p w14:paraId="0093637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potpore projektima međunarodne suradnje i partnerstva u EU projektima</w:t>
      </w:r>
    </w:p>
    <w:p w14:paraId="315C48AA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energetska učinkovitost u školama</w:t>
      </w:r>
    </w:p>
    <w:p w14:paraId="3C5C7993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2B0DD3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16249E25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15D3A645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739E5AB6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D0AFA6C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935AFEA" w14:textId="60D78272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</w:t>
      </w:r>
      <w:r w:rsidR="00ED5D29"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TEKUĆEG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PROJEKTA</w:t>
      </w:r>
    </w:p>
    <w:p w14:paraId="2BAA8411" w14:textId="3CDBA61A" w:rsidR="00725D3D" w:rsidRPr="004B0BEF" w:rsidRDefault="00ED5D29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ŽUPANIJSKA STRUČNA VIJEĆA –</w:t>
      </w:r>
      <w:r w:rsidR="00725D3D"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10001  </w:t>
      </w:r>
      <w:r w:rsidR="00725D3D"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T100002</w:t>
      </w:r>
    </w:p>
    <w:p w14:paraId="479954C5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055E62D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5A6C39AB" w14:textId="0D0C5C48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Omogućavanje funkcioniranja i rada </w:t>
      </w:r>
      <w:r w:rsidR="004B492F" w:rsidRPr="004B0BEF">
        <w:rPr>
          <w:rFonts w:ascii="Calibri" w:eastAsia="Times New Roman" w:hAnsi="Calibri" w:cs="Calibri"/>
        </w:rPr>
        <w:t xml:space="preserve">Županijskih </w:t>
      </w:r>
      <w:r w:rsidR="00ED5D29" w:rsidRPr="004B0BEF">
        <w:rPr>
          <w:rFonts w:ascii="Calibri" w:eastAsia="Times New Roman" w:hAnsi="Calibri" w:cs="Calibri"/>
        </w:rPr>
        <w:t xml:space="preserve">stručnih </w:t>
      </w:r>
      <w:r w:rsidRPr="004B0BEF">
        <w:rPr>
          <w:rFonts w:ascii="Calibri" w:eastAsia="Times New Roman" w:hAnsi="Calibri" w:cs="Calibri"/>
        </w:rPr>
        <w:t xml:space="preserve">vijeća osnovnih škola </w:t>
      </w:r>
    </w:p>
    <w:p w14:paraId="04ED2F7D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A438423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2B30EF42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redoviti i nesmetan rad Stručnih vijeća</w:t>
      </w:r>
    </w:p>
    <w:p w14:paraId="0F5787D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C02831E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76CEB17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stalno usavršavanje i obrazovanje prosvjetnih djelatnika za obrazovne i stručne predmete, preko radionica i predavanja izmjena iskustva,</w:t>
      </w:r>
    </w:p>
    <w:p w14:paraId="2883BF5A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implementacija novostečenih znanja i vještina u redovitu nastavu</w:t>
      </w:r>
    </w:p>
    <w:p w14:paraId="6150AC0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razmjena stečenih iskustava i primjena istih u svakodnevnom radu</w:t>
      </w:r>
    </w:p>
    <w:p w14:paraId="6EE525B8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povezivanje i uska suradnja prosvjetnih djelatnika u osnovnom  školstvu</w:t>
      </w:r>
    </w:p>
    <w:p w14:paraId="67E4EA1E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školstvu, poticanje novih projekata i aktivnosti, te osiguranje uvjeta za unaprjeđenje kvalitete  života djece i mladeži  </w:t>
      </w:r>
    </w:p>
    <w:p w14:paraId="53F67EDA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26D5800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27D5B392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4C56AB06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>Zakon o odgoju i obrazovanju u osnovnoj i srednjoj školi</w:t>
      </w:r>
    </w:p>
    <w:p w14:paraId="33EBEDDB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D10BAE1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05DE3F28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  </w:t>
      </w:r>
    </w:p>
    <w:p w14:paraId="3A2986E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projekata iz prethodnih godina</w:t>
      </w:r>
    </w:p>
    <w:p w14:paraId="6629D7B6" w14:textId="6F0925B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broj Stručnih vijeća na području </w:t>
      </w:r>
      <w:r w:rsidR="004B492F" w:rsidRPr="004B0BEF">
        <w:rPr>
          <w:rFonts w:ascii="Calibri" w:eastAsia="Times New Roman" w:hAnsi="Calibri" w:cs="Calibri"/>
        </w:rPr>
        <w:t>OŠ Đure Deželića Ivanić-Grad: 2</w:t>
      </w:r>
    </w:p>
    <w:p w14:paraId="6E4541F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201CE8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D8B3D85" w14:textId="1AD27BF9" w:rsidR="00725D3D" w:rsidRPr="004B0BEF" w:rsidRDefault="00725D3D" w:rsidP="00D463A0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17EAC3F2" w14:textId="77777777" w:rsidR="004B492F" w:rsidRPr="004B0BEF" w:rsidRDefault="004B492F" w:rsidP="004B492F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41C3F846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161870E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potaknuti novi projekti i aktivnosti, potaknuta suradnja prosvjetnih djelatnika u osnovnom školstvu, usavršavanje i obrazovanje prosvjetnih djelatnika </w:t>
      </w:r>
    </w:p>
    <w:p w14:paraId="42B0B8E5" w14:textId="1F95513B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financirat će se rad </w:t>
      </w:r>
      <w:r w:rsidR="004B492F" w:rsidRPr="004B0BEF">
        <w:rPr>
          <w:rFonts w:ascii="Calibri" w:eastAsia="Times New Roman" w:hAnsi="Calibri" w:cs="Calibri"/>
        </w:rPr>
        <w:t xml:space="preserve">2 Stručna </w:t>
      </w:r>
      <w:r w:rsidRPr="004B0BEF">
        <w:rPr>
          <w:rFonts w:ascii="Calibri" w:eastAsia="Times New Roman" w:hAnsi="Calibri" w:cs="Calibri"/>
        </w:rPr>
        <w:t xml:space="preserve"> vijeća</w:t>
      </w:r>
      <w:r w:rsidR="004B492F" w:rsidRPr="004B0BEF">
        <w:rPr>
          <w:rFonts w:ascii="Calibri" w:eastAsia="Times New Roman" w:hAnsi="Calibri" w:cs="Calibri"/>
        </w:rPr>
        <w:t>: Županijsko stručno vijeće povijesti i Županijsko stručno vijeće razredne nastave</w:t>
      </w:r>
      <w:r w:rsidR="00CC6103" w:rsidRPr="004B0BEF">
        <w:rPr>
          <w:rFonts w:ascii="Calibri" w:eastAsia="Times New Roman" w:hAnsi="Calibri" w:cs="Calibri"/>
        </w:rPr>
        <w:t xml:space="preserve"> Istok</w:t>
      </w:r>
    </w:p>
    <w:p w14:paraId="10B1F4A6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6033469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13FE6B27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226163D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E6A40BD" w14:textId="77777777" w:rsidR="00725D3D" w:rsidRPr="004B0BEF" w:rsidRDefault="00725D3D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753A4F6" w14:textId="2189749B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TEKUĆEG PROJEKTA</w:t>
      </w:r>
    </w:p>
    <w:p w14:paraId="7EEC1DCC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NATJECANJA–1001 T100003</w:t>
      </w:r>
    </w:p>
    <w:p w14:paraId="4340104C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BBE10C0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159540C3" w14:textId="77777777" w:rsidR="00ED5D29" w:rsidRPr="004B0BEF" w:rsidRDefault="00ED5D29" w:rsidP="00ED5D2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19E2365C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64C1FC5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16B92D3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Zadržavanje postojećih standarda u školstvu, poticanje učenika osnovnih škola na dodatni rad i učenje radi postizanja vrhunskih rezultata na natjecanjima i smotrama</w:t>
      </w:r>
    </w:p>
    <w:p w14:paraId="16EC5C5B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49FCF47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01DF88F6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organizacija županijskih natjecanja i smotri</w:t>
      </w:r>
    </w:p>
    <w:p w14:paraId="7795FD00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poticanje darovitih učenika kroz sustav natjecanja</w:t>
      </w:r>
    </w:p>
    <w:p w14:paraId="5017D0F7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razvoj dodatnih znanja i vještina </w:t>
      </w:r>
    </w:p>
    <w:p w14:paraId="3CB87284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B0E032E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339CAB4B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1C641CD6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47B3073F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Odluka o davanju suglasnosti na Sastav državnih povjerenstava, </w:t>
      </w:r>
      <w:proofErr w:type="spellStart"/>
      <w:r w:rsidRPr="004B0BEF">
        <w:rPr>
          <w:rFonts w:ascii="Calibri" w:eastAsia="Times New Roman" w:hAnsi="Calibri" w:cs="Calibri"/>
        </w:rPr>
        <w:t>Vremenik</w:t>
      </w:r>
      <w:proofErr w:type="spellEnd"/>
      <w:r w:rsidRPr="004B0BEF">
        <w:rPr>
          <w:rFonts w:ascii="Calibri" w:eastAsia="Times New Roman" w:hAnsi="Calibri" w:cs="Calibri"/>
        </w:rPr>
        <w:t xml:space="preserve"> natjecanja i smotri i Uputa za provedbu natjecanja i smotri učenika i učenica osnovnih i srednjih škola Republike Hrvatske, Ministarstva znanosti i obrazovanja </w:t>
      </w:r>
    </w:p>
    <w:p w14:paraId="3A29DCFF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>Zaključka o kriterijima za sufinanciranje županijskih natjecanja i smotri  učenika osnovnih i srednjih škola</w:t>
      </w:r>
    </w:p>
    <w:p w14:paraId="730FE5B2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3EBCD4F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8301C0D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stvarni troškovi natjecanja i smotri </w:t>
      </w:r>
    </w:p>
    <w:p w14:paraId="78B0FC15" w14:textId="31EF3EAA" w:rsidR="00ED5D29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procjena novih troškova temeljem odredbi Ministarstva znanosti i obrazovanja</w:t>
      </w:r>
    </w:p>
    <w:p w14:paraId="4243BF5F" w14:textId="40448DFD" w:rsidR="0022688B" w:rsidRPr="0022688B" w:rsidRDefault="0022688B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i/>
        </w:rPr>
      </w:pPr>
      <w:r w:rsidRPr="0022688B">
        <w:rPr>
          <w:rFonts w:ascii="Calibri" w:eastAsia="Times New Roman" w:hAnsi="Calibri" w:cs="Calibri"/>
          <w:i/>
        </w:rPr>
        <w:t>pretpostavka održavanja natjecanja je obnovljena škola dostupna za izvođenje nastave i natjecanja u 202</w:t>
      </w:r>
      <w:r w:rsidR="0025733E">
        <w:rPr>
          <w:rFonts w:ascii="Calibri" w:eastAsia="Times New Roman" w:hAnsi="Calibri" w:cs="Calibri"/>
          <w:i/>
        </w:rPr>
        <w:t>5</w:t>
      </w:r>
      <w:r w:rsidRPr="0022688B">
        <w:rPr>
          <w:rFonts w:ascii="Calibri" w:eastAsia="Times New Roman" w:hAnsi="Calibri" w:cs="Calibri"/>
          <w:i/>
        </w:rPr>
        <w:t>.godini</w:t>
      </w:r>
    </w:p>
    <w:p w14:paraId="38C397E8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2A776DF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2D882FD1" w14:textId="5D62CA14" w:rsidR="00ED5D29" w:rsidRPr="004B0BEF" w:rsidRDefault="0022688B" w:rsidP="00ED5D2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nema značajnijih odstupanja</w:t>
      </w:r>
    </w:p>
    <w:p w14:paraId="5C9F207E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FAE6B1F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41506CF0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sudjelovanje učenika osnovnih škola na županijskoj, međužupanijskoj i državnoj razini natjecanja. </w:t>
      </w:r>
    </w:p>
    <w:p w14:paraId="601575B1" w14:textId="40FAFD53" w:rsidR="00CC6103" w:rsidRDefault="00ED5D29" w:rsidP="0022688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22688B">
        <w:rPr>
          <w:rFonts w:ascii="Calibri" w:eastAsia="Times New Roman" w:hAnsi="Calibri" w:cs="Calibri"/>
        </w:rPr>
        <w:t>Pokazatelji rezultata: Financiran</w:t>
      </w:r>
      <w:r w:rsidR="001867D5">
        <w:rPr>
          <w:rFonts w:ascii="Calibri" w:eastAsia="Times New Roman" w:hAnsi="Calibri" w:cs="Calibri"/>
        </w:rPr>
        <w:t>je  županijskog</w:t>
      </w:r>
      <w:r w:rsidRPr="0022688B">
        <w:rPr>
          <w:rFonts w:ascii="Calibri" w:eastAsia="Times New Roman" w:hAnsi="Calibri" w:cs="Calibri"/>
        </w:rPr>
        <w:t xml:space="preserve"> natjecanja iz </w:t>
      </w:r>
      <w:r w:rsidR="00D47337" w:rsidRPr="0022688B">
        <w:rPr>
          <w:rFonts w:ascii="Calibri" w:eastAsia="Times New Roman" w:hAnsi="Calibri" w:cs="Calibri"/>
        </w:rPr>
        <w:t>1</w:t>
      </w:r>
      <w:r w:rsidRPr="0022688B">
        <w:rPr>
          <w:rFonts w:ascii="Calibri" w:eastAsia="Times New Roman" w:hAnsi="Calibri" w:cs="Calibri"/>
        </w:rPr>
        <w:t xml:space="preserve"> predmeta</w:t>
      </w:r>
      <w:r w:rsidR="00D47337" w:rsidRPr="0022688B">
        <w:rPr>
          <w:rFonts w:ascii="Calibri" w:eastAsia="Times New Roman" w:hAnsi="Calibri" w:cs="Calibri"/>
        </w:rPr>
        <w:t xml:space="preserve"> (</w:t>
      </w:r>
      <w:proofErr w:type="spellStart"/>
      <w:r w:rsidR="00D47337" w:rsidRPr="0022688B">
        <w:rPr>
          <w:rFonts w:ascii="Calibri" w:eastAsia="Times New Roman" w:hAnsi="Calibri" w:cs="Calibri"/>
        </w:rPr>
        <w:t>Lidrano</w:t>
      </w:r>
      <w:proofErr w:type="spellEnd"/>
      <w:r w:rsidR="00D47337" w:rsidRPr="0022688B">
        <w:rPr>
          <w:rFonts w:ascii="Calibri" w:eastAsia="Times New Roman" w:hAnsi="Calibri" w:cs="Calibri"/>
        </w:rPr>
        <w:t>) tijekom 202</w:t>
      </w:r>
      <w:r w:rsidR="001867D5">
        <w:rPr>
          <w:rFonts w:ascii="Calibri" w:eastAsia="Times New Roman" w:hAnsi="Calibri" w:cs="Calibri"/>
        </w:rPr>
        <w:t>5</w:t>
      </w:r>
      <w:r w:rsidR="00D47337" w:rsidRPr="0022688B">
        <w:rPr>
          <w:rFonts w:ascii="Calibri" w:eastAsia="Times New Roman" w:hAnsi="Calibri" w:cs="Calibri"/>
        </w:rPr>
        <w:t xml:space="preserve">.godine. </w:t>
      </w:r>
    </w:p>
    <w:p w14:paraId="788D0342" w14:textId="77777777" w:rsidR="00EB745F" w:rsidRPr="0022688B" w:rsidRDefault="00EB745F" w:rsidP="00EB745F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3AB76A42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29742B23" w14:textId="125E6BC4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4B58F32D" w14:textId="77777777" w:rsidR="008A1CA0" w:rsidRPr="004B0BEF" w:rsidRDefault="008A1CA0" w:rsidP="008A1CA0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27629F9F" w14:textId="0D92673D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774F374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AKTIVNOSTI</w:t>
      </w:r>
    </w:p>
    <w:p w14:paraId="6CAC9542" w14:textId="1037B192" w:rsidR="008A1CA0" w:rsidRPr="004B0BEF" w:rsidRDefault="008A1CA0" w:rsidP="008A1C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OSTALE IZVANŠKOLSKE AKTIVNOSTI –  1001 T1000006</w:t>
      </w:r>
    </w:p>
    <w:p w14:paraId="33E7094D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409A8A5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197A42B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61820AD8" w14:textId="2096D991" w:rsidR="008A1CA0" w:rsidRPr="004B0BEF" w:rsidRDefault="00EB745F" w:rsidP="008A1C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Nije predviđeno za razdoblje 202</w:t>
      </w:r>
      <w:r w:rsidR="001867D5">
        <w:rPr>
          <w:rFonts w:ascii="Calibri" w:eastAsia="Times New Roman" w:hAnsi="Calibri" w:cs="Calibri"/>
        </w:rPr>
        <w:t>5</w:t>
      </w:r>
      <w:r>
        <w:rPr>
          <w:rFonts w:ascii="Calibri" w:eastAsia="Times New Roman" w:hAnsi="Calibri" w:cs="Calibri"/>
        </w:rPr>
        <w:t>-202</w:t>
      </w:r>
      <w:r w:rsidR="001867D5">
        <w:rPr>
          <w:rFonts w:ascii="Calibri" w:eastAsia="Times New Roman" w:hAnsi="Calibri" w:cs="Calibri"/>
        </w:rPr>
        <w:t>7</w:t>
      </w:r>
    </w:p>
    <w:p w14:paraId="54E6D8CF" w14:textId="77777777" w:rsidR="008A1CA0" w:rsidRPr="004B0BEF" w:rsidRDefault="008A1CA0" w:rsidP="008A1CA0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F84F46C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AAB05F2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AKTIVNOSTI</w:t>
      </w:r>
    </w:p>
    <w:p w14:paraId="3E0FFAAB" w14:textId="6F5784DE" w:rsidR="001867D5" w:rsidRPr="004B0BEF" w:rsidRDefault="001867D5" w:rsidP="001867D5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>STRUČNO USAVRŠAVANJE DJELATNIKA U ŠKOLSTVU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 –  1001 T10000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40</w:t>
      </w:r>
    </w:p>
    <w:p w14:paraId="292D65AB" w14:textId="507763C2" w:rsidR="001867D5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265DE2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FDFCA15" w14:textId="39944639" w:rsidR="001867D5" w:rsidRPr="001867D5" w:rsidRDefault="001867D5" w:rsidP="00FF147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1867D5">
        <w:rPr>
          <w:rFonts w:ascii="Calibri" w:eastAsia="Times New Roman" w:hAnsi="Calibri" w:cs="Calibri"/>
        </w:rPr>
        <w:t>Usavršavanje djelatnika iz područja proračunskog računovodstva i financija</w:t>
      </w:r>
    </w:p>
    <w:p w14:paraId="375856AE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53021CE3" w14:textId="2197E343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Poboljšavanje kvalitete </w:t>
      </w:r>
      <w:r>
        <w:rPr>
          <w:rFonts w:ascii="Calibri" w:eastAsia="Times New Roman" w:hAnsi="Calibri" w:cs="Calibri"/>
        </w:rPr>
        <w:t>praćenja financijskih pokazatelja</w:t>
      </w:r>
    </w:p>
    <w:p w14:paraId="131B1BD7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207C5C0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4F3A0488" w14:textId="4B64C185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Stručno usavršavanje iz područja računovodstva, praćenje aktualnosti i zakonskih propisa</w:t>
      </w:r>
    </w:p>
    <w:p w14:paraId="7FCCAE9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A51F6B8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6572EF65" w14:textId="68F350F0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Zakon o proračunskom računovodstvu</w:t>
      </w:r>
    </w:p>
    <w:p w14:paraId="0556EDE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2F091B3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2126C60" w14:textId="77777777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iz prethodnih godina</w:t>
      </w:r>
    </w:p>
    <w:p w14:paraId="67D46B86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B2DECEA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0BE6A2CE" w14:textId="77777777" w:rsidR="001867D5" w:rsidRPr="004B0BEF" w:rsidRDefault="001867D5" w:rsidP="001867D5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2A006B7D" w14:textId="77777777" w:rsidR="001867D5" w:rsidRPr="004B0BEF" w:rsidRDefault="001867D5" w:rsidP="001867D5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6D286C28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42CA1AE4" w14:textId="2468FB9B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Poboljšanje kvalitete </w:t>
      </w:r>
      <w:r>
        <w:rPr>
          <w:rFonts w:ascii="Calibri" w:eastAsia="Times New Roman" w:hAnsi="Calibri" w:cs="Calibri"/>
        </w:rPr>
        <w:t xml:space="preserve">i točnosti financijskog </w:t>
      </w:r>
      <w:proofErr w:type="spellStart"/>
      <w:r>
        <w:rPr>
          <w:rFonts w:ascii="Calibri" w:eastAsia="Times New Roman" w:hAnsi="Calibri" w:cs="Calibri"/>
        </w:rPr>
        <w:t>izvještavanj</w:t>
      </w:r>
      <w:proofErr w:type="spellEnd"/>
    </w:p>
    <w:p w14:paraId="5E766715" w14:textId="704FEF51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</w:t>
      </w:r>
      <w:r>
        <w:rPr>
          <w:rFonts w:ascii="Calibri" w:eastAsia="Times New Roman" w:hAnsi="Calibri" w:cs="Calibri"/>
        </w:rPr>
        <w:t>nesmetano funkcioniranje rada školske ustanove</w:t>
      </w:r>
    </w:p>
    <w:p w14:paraId="7F5D6AB0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DD2EEE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6022FAD6" w14:textId="77777777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38FDE06C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F3AEB69" w14:textId="77777777" w:rsidR="001867D5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19ECDCE" w14:textId="244A3D4A" w:rsidR="001867D5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F1E1779" w14:textId="77777777" w:rsidR="001867D5" w:rsidRPr="004B0BEF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A9D0CA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AKTIVNOSTI</w:t>
      </w:r>
    </w:p>
    <w:p w14:paraId="75FAB170" w14:textId="77777777" w:rsidR="008A1CA0" w:rsidRPr="004B0BEF" w:rsidRDefault="008A1CA0" w:rsidP="008A1C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E-TEHNIČAR –  1001 T1000041</w:t>
      </w:r>
    </w:p>
    <w:p w14:paraId="2D760901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44433D2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6784CB90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proofErr w:type="spellStart"/>
      <w:r w:rsidRPr="004B0BEF">
        <w:rPr>
          <w:rFonts w:ascii="Calibri" w:eastAsia="Times New Roman" w:hAnsi="Calibri" w:cs="Calibri"/>
        </w:rPr>
        <w:t>Carnet</w:t>
      </w:r>
      <w:proofErr w:type="spellEnd"/>
      <w:r w:rsidRPr="004B0BEF">
        <w:rPr>
          <w:rFonts w:ascii="Calibri" w:eastAsia="Times New Roman" w:hAnsi="Calibri" w:cs="Calibri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6C825011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E46869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52A58C8B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Poboljšavanje kvalitete izvođenja nastave</w:t>
      </w:r>
    </w:p>
    <w:p w14:paraId="340D93DA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7EDE67E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4CB03083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Opremanje škola sukladno prema Državnom pedagoškom standardu</w:t>
      </w:r>
    </w:p>
    <w:p w14:paraId="1E41E909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195B0C5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46AB5FBD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Državni pedagoški standard osnovnoškolskog sustava odgoja i obrazovanja</w:t>
      </w:r>
    </w:p>
    <w:p w14:paraId="3784BE4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A83D9B1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2F4354D6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iz prethodnih godina</w:t>
      </w:r>
    </w:p>
    <w:p w14:paraId="451A6132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00F91A2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170AA94" w14:textId="283D6824" w:rsidR="008A1CA0" w:rsidRPr="004B0BEF" w:rsidRDefault="008A1CA0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56D0E5CC" w14:textId="77777777" w:rsidR="008A1CA0" w:rsidRPr="004B0BEF" w:rsidRDefault="008A1CA0" w:rsidP="008A1CA0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6A4CD37E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205A7FE9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učinka: Poboljšanje kvalitete izvođenja nastave</w:t>
      </w:r>
    </w:p>
    <w:p w14:paraId="4AE9E024" w14:textId="7814D2B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sudjelovanje škole u projektu e- tehničar, redovito održavanje informatičke opreme i sustava  </w:t>
      </w:r>
    </w:p>
    <w:p w14:paraId="09489E65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1F14FF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IZVOR FINANCIRANJA</w:t>
      </w:r>
    </w:p>
    <w:p w14:paraId="6194ED26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295ABCC6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2770239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8A7AA4A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0528F6C5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PROJEKTA</w:t>
      </w:r>
    </w:p>
    <w:p w14:paraId="0F8FA223" w14:textId="3A380752" w:rsidR="00DE1E67" w:rsidRPr="004B0BEF" w:rsidRDefault="00DE1E67" w:rsidP="00DE1E6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PRSTEN POTPORE </w:t>
      </w:r>
      <w:r w:rsidR="00EB745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VI</w:t>
      </w:r>
      <w:r w:rsidR="001867D5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I</w:t>
      </w:r>
      <w:r w:rsidR="00EB745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.– 1001 T10005</w:t>
      </w:r>
      <w:r w:rsidR="001867D5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8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 </w:t>
      </w:r>
    </w:p>
    <w:p w14:paraId="144BBF88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38FF7B54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3C2B24D3" w14:textId="77EA51B4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</w:t>
      </w:r>
      <w:r w:rsidR="00DE1E67" w:rsidRPr="004B0BEF">
        <w:rPr>
          <w:rFonts w:ascii="Calibri" w:eastAsia="Times New Roman" w:hAnsi="Calibri" w:cs="Calibri"/>
        </w:rPr>
        <w:t xml:space="preserve">ufinanciranje rada pomoćnika u nastavi za </w:t>
      </w:r>
      <w:r w:rsidR="008A1CA0" w:rsidRPr="004B0BEF">
        <w:rPr>
          <w:rFonts w:ascii="Calibri" w:eastAsia="Times New Roman" w:hAnsi="Calibri" w:cs="Calibri"/>
        </w:rPr>
        <w:t>učenike s teškoćama u razvoju u Osnovnoj školi Đure Deželića Ivanić-Grad</w:t>
      </w:r>
      <w:r w:rsidR="00DE1E67" w:rsidRPr="004B0BEF">
        <w:rPr>
          <w:rFonts w:ascii="Calibri" w:eastAsia="Times New Roman" w:hAnsi="Calibri" w:cs="Calibri"/>
        </w:rPr>
        <w:t xml:space="preserve"> </w:t>
      </w:r>
    </w:p>
    <w:p w14:paraId="5E308E4A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7CF8C58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047CF2E" w14:textId="7B76E630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</w:t>
      </w:r>
      <w:r w:rsidR="00DE1E67" w:rsidRPr="004B0BEF">
        <w:rPr>
          <w:rFonts w:ascii="Calibri" w:eastAsia="Times New Roman" w:hAnsi="Calibri" w:cs="Calibri"/>
        </w:rPr>
        <w:t xml:space="preserve">mogućiti jednake uvjete školovanja za sve </w:t>
      </w:r>
      <w:r w:rsidR="008A1CA0" w:rsidRPr="004B0BEF">
        <w:rPr>
          <w:rFonts w:ascii="Calibri" w:eastAsia="Times New Roman" w:hAnsi="Calibri" w:cs="Calibri"/>
        </w:rPr>
        <w:t>učenike koji pohađaju redoviti osnovnoškolski program</w:t>
      </w:r>
      <w:r w:rsidR="00DE1E67" w:rsidRPr="004B0BEF">
        <w:rPr>
          <w:rFonts w:ascii="Calibri" w:eastAsia="Times New Roman" w:hAnsi="Calibri" w:cs="Calibri"/>
        </w:rPr>
        <w:t xml:space="preserve"> </w:t>
      </w:r>
    </w:p>
    <w:p w14:paraId="1DE3EEEE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C51E46C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CB4D367" w14:textId="4032279F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</w:t>
      </w:r>
      <w:r w:rsidR="00DE1E67" w:rsidRPr="004B0BEF">
        <w:rPr>
          <w:rFonts w:ascii="Calibri" w:eastAsia="Times New Roman" w:hAnsi="Calibri" w:cs="Calibri"/>
        </w:rPr>
        <w:t>mogućiti učenicima s teškoćama u razvoju obrazovanje u skladu s njihovim mogućnostima</w:t>
      </w:r>
    </w:p>
    <w:p w14:paraId="401F2442" w14:textId="3166738B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</w:t>
      </w:r>
      <w:r w:rsidR="00DE1E67" w:rsidRPr="004B0BEF">
        <w:rPr>
          <w:rFonts w:ascii="Calibri" w:eastAsia="Times New Roman" w:hAnsi="Calibri" w:cs="Calibri"/>
        </w:rPr>
        <w:t xml:space="preserve">apošljavanje </w:t>
      </w:r>
      <w:r w:rsidR="001867D5">
        <w:rPr>
          <w:rFonts w:ascii="Calibri" w:eastAsia="Times New Roman" w:hAnsi="Calibri" w:cs="Calibri"/>
        </w:rPr>
        <w:t>6</w:t>
      </w:r>
      <w:r w:rsidR="00DE1E67" w:rsidRPr="004B0BEF">
        <w:rPr>
          <w:rFonts w:ascii="Calibri" w:eastAsia="Times New Roman" w:hAnsi="Calibri" w:cs="Calibri"/>
          <w:lang w:eastAsia="hr-HR"/>
        </w:rPr>
        <w:t xml:space="preserve"> pomoćnika u nastavi</w:t>
      </w:r>
    </w:p>
    <w:p w14:paraId="05BECBFA" w14:textId="77777777" w:rsidR="00DE1E67" w:rsidRPr="004B0BEF" w:rsidRDefault="00DE1E67" w:rsidP="00DE1E67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3A3DAB0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40095380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40D52CDE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4D27128B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pomoćnicima u nastavi i stručnim komunikacijskim posrednicima</w:t>
      </w:r>
    </w:p>
    <w:p w14:paraId="6EFF4CCA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331C99B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381032A0" w14:textId="62F058B1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 škole o broju potrebnih pomoćnika – analiza potreba  </w:t>
      </w:r>
      <w:r w:rsidR="00F57228" w:rsidRPr="004B0BEF">
        <w:rPr>
          <w:rFonts w:ascii="Calibri" w:eastAsia="Times New Roman" w:hAnsi="Calibri" w:cs="Calibri"/>
        </w:rPr>
        <w:t>koji UO predlaže MZO na odobrenje</w:t>
      </w:r>
    </w:p>
    <w:p w14:paraId="6072EC81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3E7FC89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65CFEE48" w14:textId="70800779" w:rsidR="00DE1E67" w:rsidRPr="004B0BEF" w:rsidRDefault="004543D5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74F52A2D" w14:textId="77777777" w:rsidR="00DE1E67" w:rsidRPr="004B0BEF" w:rsidRDefault="00DE1E67" w:rsidP="00DE1E67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7C60015F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A2191A0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ugovori o radu s pomoćnicima, uvjerenja o stručnoj osposobljenosti pomoćnika u nastavi,  izvješća stručnih suradnika osnovnih škola</w:t>
      </w:r>
    </w:p>
    <w:p w14:paraId="44DC6132" w14:textId="470DA159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Osigurano </w:t>
      </w:r>
      <w:r w:rsidR="00EB745F">
        <w:rPr>
          <w:rFonts w:ascii="Calibri" w:eastAsia="Times New Roman" w:hAnsi="Calibri" w:cs="Calibri"/>
        </w:rPr>
        <w:t>8</w:t>
      </w:r>
      <w:r w:rsidRPr="004B0BEF">
        <w:rPr>
          <w:rFonts w:ascii="Calibri" w:eastAsia="Times New Roman" w:hAnsi="Calibri" w:cs="Calibri"/>
        </w:rPr>
        <w:t xml:space="preserve"> p</w:t>
      </w:r>
      <w:r w:rsidR="004543D5" w:rsidRPr="004B0BEF">
        <w:rPr>
          <w:rFonts w:ascii="Calibri" w:eastAsia="Times New Roman" w:hAnsi="Calibri" w:cs="Calibri"/>
        </w:rPr>
        <w:t xml:space="preserve">omoćnika u nastavi </w:t>
      </w:r>
      <w:r w:rsidR="00EB745F">
        <w:rPr>
          <w:rFonts w:ascii="Calibri" w:eastAsia="Times New Roman" w:hAnsi="Calibri" w:cs="Calibri"/>
        </w:rPr>
        <w:t>8</w:t>
      </w:r>
      <w:r w:rsidR="004543D5" w:rsidRPr="004B0BEF">
        <w:rPr>
          <w:rFonts w:ascii="Calibri" w:eastAsia="Times New Roman" w:hAnsi="Calibri" w:cs="Calibri"/>
        </w:rPr>
        <w:t xml:space="preserve"> učenika  </w:t>
      </w:r>
    </w:p>
    <w:p w14:paraId="55898C3C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8D5C82B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5C6CE273" w14:textId="6A969934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  <w:r w:rsidR="004543D5" w:rsidRPr="004B0BEF">
        <w:rPr>
          <w:rFonts w:ascii="Calibri" w:eastAsia="Times New Roman" w:hAnsi="Calibri" w:cs="Calibri"/>
        </w:rPr>
        <w:t>, Ministarstvo znanosti obrazovanja i sporta</w:t>
      </w:r>
    </w:p>
    <w:p w14:paraId="583844E5" w14:textId="2ED53A2F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525FB56" w14:textId="5D27D90C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1D94E20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48970BA6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PROJEKTA</w:t>
      </w:r>
    </w:p>
    <w:p w14:paraId="65A6B9F7" w14:textId="127DAA23" w:rsidR="002A32CD" w:rsidRPr="004B0BEF" w:rsidRDefault="002A32CD" w:rsidP="002A32CD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PRSTEN POTPORE V</w:t>
      </w:r>
      <w:r w:rsidR="00EB745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II</w:t>
      </w:r>
      <w:r w:rsidR="001867D5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I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.– 1001 T10005</w:t>
      </w:r>
      <w:r w:rsidR="00EB745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8</w:t>
      </w:r>
    </w:p>
    <w:p w14:paraId="483930B1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550DC8B9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0CDA338F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Sufinanciranje rada pomoćnika u nastavi za učenike s teškoćama u razvoju u Osnovnoj školi Đure Deželića Ivanić-Grad </w:t>
      </w:r>
    </w:p>
    <w:p w14:paraId="29F899F7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137683B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5A66E90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Omogućiti jednake uvjete školovanja za sve učenike koji pohađaju redoviti osnovnoškolski program </w:t>
      </w:r>
    </w:p>
    <w:p w14:paraId="5CEC3698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CF74C78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663D7CF8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Omogućiti učenicima s teškoćama u razvoju obrazovanje u skladu s njihovim mogućnostima</w:t>
      </w:r>
    </w:p>
    <w:p w14:paraId="5FF02D27" w14:textId="3B0DB4D8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Zapošljavanje </w:t>
      </w:r>
      <w:r w:rsidR="001867D5">
        <w:rPr>
          <w:rFonts w:ascii="Calibri" w:eastAsia="Times New Roman" w:hAnsi="Calibri" w:cs="Calibri"/>
        </w:rPr>
        <w:t>6</w:t>
      </w:r>
      <w:r w:rsidRPr="004B0BEF">
        <w:rPr>
          <w:rFonts w:ascii="Calibri" w:eastAsia="Times New Roman" w:hAnsi="Calibri" w:cs="Calibri"/>
          <w:lang w:eastAsia="hr-HR"/>
        </w:rPr>
        <w:t xml:space="preserve"> pomoćnika u nastavi</w:t>
      </w:r>
    </w:p>
    <w:p w14:paraId="1C012310" w14:textId="77777777" w:rsidR="002A32CD" w:rsidRPr="004B0BEF" w:rsidRDefault="002A32CD" w:rsidP="002A32CD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2AAD3E2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1E8F7259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002293E2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498FE685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pomoćnicima u nastavi i stručnim komunikacijskim posrednicima</w:t>
      </w:r>
    </w:p>
    <w:p w14:paraId="308B569C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C865BD0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BAB87F4" w14:textId="77777777" w:rsidR="00F57228" w:rsidRPr="004B0BEF" w:rsidRDefault="00F57228" w:rsidP="00F57228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 škole o broju potrebnih pomoćnika – analiza potreba  koji UO predlaže MZO na odobrenje</w:t>
      </w:r>
    </w:p>
    <w:p w14:paraId="4FC676AE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BC3D073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72207A15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62F85B35" w14:textId="77777777" w:rsidR="002A32CD" w:rsidRPr="004B0BEF" w:rsidRDefault="002A32CD" w:rsidP="002A32CD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6CCFE987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7F3EC1BF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ugovori o radu s pomoćnicima, uvjerenja o stručnoj osposobljenosti pomoćnika u nastavi,  izvješća stručnih suradnika osnovnih škola</w:t>
      </w:r>
    </w:p>
    <w:p w14:paraId="259BB732" w14:textId="2D168962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Osigurano </w:t>
      </w:r>
      <w:r w:rsidR="00EB745F">
        <w:rPr>
          <w:rFonts w:ascii="Calibri" w:eastAsia="Times New Roman" w:hAnsi="Calibri" w:cs="Calibri"/>
        </w:rPr>
        <w:t>8</w:t>
      </w:r>
      <w:r w:rsidRPr="004B0BEF">
        <w:rPr>
          <w:rFonts w:ascii="Calibri" w:eastAsia="Times New Roman" w:hAnsi="Calibri" w:cs="Calibri"/>
        </w:rPr>
        <w:t xml:space="preserve"> pomoćnika u nastavi </w:t>
      </w:r>
      <w:r w:rsidR="00EB745F">
        <w:rPr>
          <w:rFonts w:ascii="Calibri" w:eastAsia="Times New Roman" w:hAnsi="Calibri" w:cs="Calibri"/>
        </w:rPr>
        <w:t>8</w:t>
      </w:r>
      <w:r w:rsidRPr="004B0BEF">
        <w:rPr>
          <w:rFonts w:ascii="Calibri" w:eastAsia="Times New Roman" w:hAnsi="Calibri" w:cs="Calibri"/>
        </w:rPr>
        <w:t xml:space="preserve"> učenika  </w:t>
      </w:r>
    </w:p>
    <w:p w14:paraId="61CFC7E9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B35322C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42D2BDD7" w14:textId="77777777" w:rsidR="002A32CD" w:rsidRPr="004B0BEF" w:rsidRDefault="002A32CD" w:rsidP="002A32CD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primici, Ministarstvo znanosti obrazovanja i sporta</w:t>
      </w:r>
    </w:p>
    <w:p w14:paraId="29C9C4B0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3FCAC82" w14:textId="2F72CF1E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E0373A9" w14:textId="2578F522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C60F1EB" w14:textId="77777777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5ED9755" w14:textId="77777777" w:rsidR="00725D3D" w:rsidRPr="004B0BEF" w:rsidRDefault="00725D3D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9E45470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  <w:t>NAZIV PROGRAMA</w:t>
      </w:r>
    </w:p>
    <w:p w14:paraId="47883C08" w14:textId="7D1117C1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  <w:t xml:space="preserve">PROGRAMI OSNOVNIH ŠKOLA IZVAN ŽUPANIJSKOG PRORAČUNA - 1001 </w:t>
      </w:r>
    </w:p>
    <w:p w14:paraId="5073D5BF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6DBEE3C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4B0BEF">
        <w:rPr>
          <w:rFonts w:ascii="Calibri" w:eastAsia="Times New Roman" w:hAnsi="Calibri" w:cs="Calibri"/>
          <w:b/>
          <w:sz w:val="20"/>
          <w:szCs w:val="20"/>
        </w:rPr>
        <w:t>MJERA IZ PLANA RAZVOJA ZAGREBAČKE ŽUPANIJE ZA PERIOD 2021. -2027.</w:t>
      </w:r>
    </w:p>
    <w:p w14:paraId="3E4F3236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4B0BEF">
        <w:rPr>
          <w:rFonts w:ascii="Calibri" w:eastAsia="Times New Roman" w:hAnsi="Calibri" w:cs="Calibri"/>
          <w:b/>
          <w:bCs/>
          <w:sz w:val="20"/>
          <w:szCs w:val="20"/>
        </w:rPr>
        <w:t>Mjera: 4.3. – Unaprjeđenje odgojno – obrazovnih usluga</w:t>
      </w:r>
    </w:p>
    <w:p w14:paraId="7F462737" w14:textId="26852505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6473BB" w:rsidRPr="004B0BEF" w14:paraId="777BA0A8" w14:textId="77777777" w:rsidTr="00D463A0">
        <w:trPr>
          <w:jc w:val="center"/>
        </w:trPr>
        <w:tc>
          <w:tcPr>
            <w:tcW w:w="1271" w:type="dxa"/>
            <w:vAlign w:val="center"/>
          </w:tcPr>
          <w:p w14:paraId="670F1065" w14:textId="77777777" w:rsidR="006473BB" w:rsidRPr="004B0BEF" w:rsidRDefault="006473BB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OZNAKA PROGRAMA</w:t>
            </w:r>
          </w:p>
        </w:tc>
        <w:tc>
          <w:tcPr>
            <w:tcW w:w="3402" w:type="dxa"/>
            <w:vAlign w:val="center"/>
          </w:tcPr>
          <w:p w14:paraId="47F4D260" w14:textId="77777777" w:rsidR="006473BB" w:rsidRPr="004B0BEF" w:rsidRDefault="006473BB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163784FE" w14:textId="4B727141" w:rsidR="006473BB" w:rsidRPr="004B0BEF" w:rsidRDefault="006473BB" w:rsidP="001867D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1867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6AF5CF20" w14:textId="58520D4D" w:rsidR="006473BB" w:rsidRPr="004B0BEF" w:rsidRDefault="006473BB" w:rsidP="001867D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1867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7317EA12" w14:textId="308E56E6" w:rsidR="006473BB" w:rsidRPr="004B0BEF" w:rsidRDefault="006473BB" w:rsidP="001867D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1867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6473BB" w:rsidRPr="004B0BEF" w14:paraId="1DC5FFAF" w14:textId="77777777" w:rsidTr="00D463A0">
        <w:trPr>
          <w:jc w:val="center"/>
        </w:trPr>
        <w:tc>
          <w:tcPr>
            <w:tcW w:w="1271" w:type="dxa"/>
            <w:vAlign w:val="center"/>
          </w:tcPr>
          <w:p w14:paraId="5CCF516E" w14:textId="77777777" w:rsidR="006473BB" w:rsidRPr="004B0BEF" w:rsidRDefault="006473BB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402" w:type="dxa"/>
          </w:tcPr>
          <w:p w14:paraId="1873C14E" w14:textId="1ECE1F02" w:rsidR="006473BB" w:rsidRPr="004B0BEF" w:rsidRDefault="006473BB" w:rsidP="00D463A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PROGRAMI OSNOVNIH ŠKOLA IZVAN ŽUPANIJSKOG PRORAČUNA</w:t>
            </w:r>
          </w:p>
        </w:tc>
        <w:tc>
          <w:tcPr>
            <w:tcW w:w="1486" w:type="dxa"/>
            <w:vAlign w:val="center"/>
          </w:tcPr>
          <w:p w14:paraId="2BCB86BC" w14:textId="0F99E1F8" w:rsidR="006473BB" w:rsidRPr="004B0BEF" w:rsidRDefault="001867D5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1.876.809,50</w:t>
            </w:r>
          </w:p>
        </w:tc>
        <w:tc>
          <w:tcPr>
            <w:tcW w:w="1486" w:type="dxa"/>
            <w:vAlign w:val="center"/>
          </w:tcPr>
          <w:p w14:paraId="39FC9305" w14:textId="6F36AB1E" w:rsidR="006473BB" w:rsidRPr="004B0BEF" w:rsidRDefault="001867D5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1.876.609,50</w:t>
            </w:r>
          </w:p>
        </w:tc>
        <w:tc>
          <w:tcPr>
            <w:tcW w:w="1487" w:type="dxa"/>
            <w:vAlign w:val="center"/>
          </w:tcPr>
          <w:p w14:paraId="29A0ED8D" w14:textId="294B5400" w:rsidR="006473BB" w:rsidRPr="004B0BEF" w:rsidRDefault="001867D5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1.876.609,50</w:t>
            </w:r>
          </w:p>
        </w:tc>
      </w:tr>
      <w:tr w:rsidR="00EB745F" w:rsidRPr="004B0BEF" w14:paraId="2AB13158" w14:textId="77777777" w:rsidTr="008615E3">
        <w:trPr>
          <w:jc w:val="center"/>
        </w:trPr>
        <w:tc>
          <w:tcPr>
            <w:tcW w:w="4673" w:type="dxa"/>
            <w:gridSpan w:val="2"/>
          </w:tcPr>
          <w:p w14:paraId="4FEE9EA9" w14:textId="77777777" w:rsidR="00EB745F" w:rsidRPr="004B0BEF" w:rsidRDefault="00EB745F" w:rsidP="00EB745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  <w:vAlign w:val="center"/>
          </w:tcPr>
          <w:p w14:paraId="10499B2E" w14:textId="606D5D69" w:rsidR="00EB745F" w:rsidRPr="004B0BEF" w:rsidRDefault="001867D5" w:rsidP="00EB745F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1.876.809,50</w:t>
            </w:r>
          </w:p>
        </w:tc>
        <w:tc>
          <w:tcPr>
            <w:tcW w:w="1486" w:type="dxa"/>
            <w:vAlign w:val="center"/>
          </w:tcPr>
          <w:p w14:paraId="72D2E8C2" w14:textId="1EA0244C" w:rsidR="00EB745F" w:rsidRPr="004B0BEF" w:rsidRDefault="001867D5" w:rsidP="00EB745F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1.876.609,50</w:t>
            </w:r>
          </w:p>
        </w:tc>
        <w:tc>
          <w:tcPr>
            <w:tcW w:w="1487" w:type="dxa"/>
            <w:vAlign w:val="center"/>
          </w:tcPr>
          <w:p w14:paraId="20384B65" w14:textId="0B034C1F" w:rsidR="00EB745F" w:rsidRPr="004B0BEF" w:rsidRDefault="001867D5" w:rsidP="00EB745F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1.876.609,50</w:t>
            </w:r>
          </w:p>
        </w:tc>
      </w:tr>
    </w:tbl>
    <w:p w14:paraId="5CE9FC31" w14:textId="177CD9AA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BB71DE2" w14:textId="2B0239C0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7885127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639DF3D9" w14:textId="1C9D6029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6207AF" w:rsidRPr="004B0BEF">
        <w:rPr>
          <w:rFonts w:ascii="Calibri" w:eastAsia="Times New Roman" w:hAnsi="Calibri" w:cs="Calibri"/>
          <w:bCs/>
        </w:rPr>
        <w:t>materijalne i financijske rashode škole, rashode za posebne namjene (prehrana učenika u školskoj kuhinji, izleti, osiguranje učenika, naknade šteta), rashode za administrativno, stručno i tehničko osoblje te rashode za nabavku udžbenika</w:t>
      </w:r>
      <w:r w:rsidR="00E87962">
        <w:rPr>
          <w:rFonts w:ascii="Calibri" w:eastAsia="Times New Roman" w:hAnsi="Calibri" w:cs="Calibri"/>
          <w:bCs/>
        </w:rPr>
        <w:t xml:space="preserve"> i ostalih radnih materijala</w:t>
      </w:r>
      <w:r w:rsidR="006207AF" w:rsidRPr="004B0BEF">
        <w:rPr>
          <w:rFonts w:ascii="Calibri" w:eastAsia="Times New Roman" w:hAnsi="Calibri" w:cs="Calibri"/>
          <w:bCs/>
        </w:rPr>
        <w:t xml:space="preserve"> za učenike</w:t>
      </w:r>
    </w:p>
    <w:p w14:paraId="3DA0ABE4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7EF1E6C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B6EF1D9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Odgoj i obrazovanje učenika osnovnih škola</w:t>
      </w:r>
    </w:p>
    <w:p w14:paraId="3A40D8CA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4C997BF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24CF567A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Stvaranje jednakih uvjeta školovanja na području cijele Zagrebačke županije koji zadovoljavaju Državni pedagoški standard osnovnoškolskog sustava odgoja i obrazovanja</w:t>
      </w:r>
    </w:p>
    <w:p w14:paraId="3352E922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EC696D2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7394A51E" w14:textId="77777777" w:rsidR="006473BB" w:rsidRPr="004B0BEF" w:rsidRDefault="006473BB" w:rsidP="006473B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288F5DE5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Državni pedagoški standard sustava odgoja i obrazovanja</w:t>
      </w:r>
    </w:p>
    <w:p w14:paraId="1F11E68C" w14:textId="77777777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CC63FDC" w14:textId="575A6B28" w:rsidR="006473BB" w:rsidRPr="004B0BEF" w:rsidRDefault="006207AF" w:rsidP="006473BB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AKTIVNOSTI </w:t>
      </w:r>
    </w:p>
    <w:p w14:paraId="2C8C9AD6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RASHODI POSLOVANJA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A100001</w:t>
      </w:r>
    </w:p>
    <w:p w14:paraId="291CDB43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31452CF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360FE2DB" w14:textId="0765044E" w:rsidR="006207AF" w:rsidRPr="004B0BEF" w:rsidRDefault="006207AF" w:rsidP="006207AF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Ovim programom se financiraju rashodi nužni za realizaciju obrazovnog program koji se financiraju iz vlastitih prihoda, pomoći, prihoda za posebne namjene i donacij</w:t>
      </w:r>
      <w:r w:rsidR="009069D3" w:rsidRPr="004B0BEF">
        <w:rPr>
          <w:rFonts w:ascii="Calibri" w:eastAsia="Times New Roman" w:hAnsi="Calibri" w:cs="Calibri"/>
          <w:bCs/>
        </w:rPr>
        <w:t>a.</w:t>
      </w:r>
      <w:r w:rsidRPr="004B0BEF">
        <w:rPr>
          <w:rFonts w:ascii="Calibri" w:eastAsia="Times New Roman" w:hAnsi="Calibri" w:cs="Calibri"/>
          <w:bCs/>
        </w:rPr>
        <w:t xml:space="preserve"> Osiguravaju se sredstva za: materijalne i financijske rashode škole (stručna usavršavanja, troškovi energenata i uredskog materijala, tekućeg investicijskog održavanja i sl.), rashode za posebne namjene ( izleti, osiguranje učenika, naknade šteta), nabavku dugotrajne nefinancijske imovine</w:t>
      </w:r>
    </w:p>
    <w:p w14:paraId="686B4139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5B213E7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BB269D9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16937716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24C44E2" w14:textId="4F9AFDCE" w:rsidR="006473BB" w:rsidRPr="004B0BEF" w:rsidRDefault="009069D3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POSEBNI CILJEVI </w:t>
      </w:r>
    </w:p>
    <w:p w14:paraId="32FB6D4A" w14:textId="687D8A81" w:rsidR="006473BB" w:rsidRPr="004B0BEF" w:rsidRDefault="006473BB" w:rsidP="006473BB">
      <w:pPr>
        <w:numPr>
          <w:ilvl w:val="0"/>
          <w:numId w:val="17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Stvaranje uvjeta za realizaciju nastavnog plana i programa </w:t>
      </w:r>
    </w:p>
    <w:p w14:paraId="33377019" w14:textId="435269AF" w:rsidR="009069D3" w:rsidRPr="004B0BEF" w:rsidRDefault="009069D3" w:rsidP="006473BB">
      <w:pPr>
        <w:numPr>
          <w:ilvl w:val="0"/>
          <w:numId w:val="17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Poboljšanje standarda kroz nabavku adekvatne opreme</w:t>
      </w:r>
    </w:p>
    <w:p w14:paraId="729C8BE4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AAFAC20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406B4308" w14:textId="77777777" w:rsidR="006473BB" w:rsidRPr="004B0BEF" w:rsidRDefault="006473BB" w:rsidP="006473B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6DF76A09" w14:textId="77777777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47ABDD32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7519FCE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016C771C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učenika</w:t>
      </w:r>
    </w:p>
    <w:p w14:paraId="39221569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djelatnika</w:t>
      </w:r>
    </w:p>
    <w:p w14:paraId="6B9C2560" w14:textId="4B01FD18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o </w:t>
      </w:r>
      <w:r w:rsidR="009069D3" w:rsidRPr="004B0BEF">
        <w:rPr>
          <w:rFonts w:ascii="Calibri" w:eastAsia="Times New Roman" w:hAnsi="Calibri" w:cs="Calibri"/>
        </w:rPr>
        <w:t>trošku energenata</w:t>
      </w:r>
    </w:p>
    <w:p w14:paraId="26575E08" w14:textId="2F56E6F7" w:rsidR="009069D3" w:rsidRPr="004B0BEF" w:rsidRDefault="009069D3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planiranim projektima</w:t>
      </w:r>
    </w:p>
    <w:p w14:paraId="33E757F0" w14:textId="21DA8CE2" w:rsidR="009069D3" w:rsidRPr="004B0BEF" w:rsidRDefault="009069D3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planiranim izletima i cijenama prijevoza</w:t>
      </w:r>
    </w:p>
    <w:p w14:paraId="585B869A" w14:textId="52F7D52A" w:rsidR="009069D3" w:rsidRPr="004B0BEF" w:rsidRDefault="009069D3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nedostajućoj opremi, SI i ostalom materijalu potrebnom za rad učiteljima i učenicima</w:t>
      </w:r>
    </w:p>
    <w:p w14:paraId="6052BD13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12C5CA4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7DEAD824" w14:textId="48E13751" w:rsidR="006473BB" w:rsidRPr="004B0BEF" w:rsidRDefault="009069D3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>Predviđeno je povećane rashoda u odnosu na 202</w:t>
      </w:r>
      <w:r w:rsidR="006B2EDF">
        <w:rPr>
          <w:rFonts w:ascii="Calibri" w:eastAsia="Times New Roman" w:hAnsi="Calibri" w:cs="Calibri"/>
        </w:rPr>
        <w:t>3</w:t>
      </w:r>
      <w:r w:rsidRPr="004B0BEF">
        <w:rPr>
          <w:rFonts w:ascii="Calibri" w:eastAsia="Times New Roman" w:hAnsi="Calibri" w:cs="Calibri"/>
        </w:rPr>
        <w:t>.</w:t>
      </w:r>
      <w:r w:rsidR="0007579C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</w:rPr>
        <w:t>godinu zbog povećanja troškova za materijalne rashode</w:t>
      </w:r>
      <w:r w:rsidR="006B2EDF">
        <w:rPr>
          <w:rFonts w:ascii="Calibri" w:eastAsia="Times New Roman" w:hAnsi="Calibri" w:cs="Calibri"/>
        </w:rPr>
        <w:t xml:space="preserve"> (porast cijena materijala i usluga i povećan obim i iznos troškova zbog izvođenja nastave na izdvojenim lokacijama)</w:t>
      </w:r>
    </w:p>
    <w:p w14:paraId="3572D1BE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0E538D3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44C19F1D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Uspješno provedeni predviđeni nastavni programi. Osigurani materijalni uvjeti za poslovanje škola</w:t>
      </w:r>
    </w:p>
    <w:p w14:paraId="5301F8AC" w14:textId="5173574F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 rezultata: Osigurana sredstava za provedbu nastavnog plana i programa: materijalni trošak škole, energenti, Školu pohađa </w:t>
      </w:r>
      <w:r w:rsidR="00F242BF">
        <w:rPr>
          <w:rFonts w:ascii="Calibri" w:eastAsia="Times New Roman" w:hAnsi="Calibri" w:cs="Calibri"/>
        </w:rPr>
        <w:t>434</w:t>
      </w:r>
      <w:r w:rsidRPr="004B0BEF">
        <w:rPr>
          <w:rFonts w:ascii="Calibri" w:eastAsia="Times New Roman" w:hAnsi="Calibri" w:cs="Calibri"/>
        </w:rPr>
        <w:t xml:space="preserve"> učenika u </w:t>
      </w:r>
      <w:r w:rsidR="00190C3E" w:rsidRPr="004B0BEF">
        <w:rPr>
          <w:rFonts w:ascii="Calibri" w:eastAsia="Times New Roman" w:hAnsi="Calibri" w:cs="Calibri"/>
        </w:rPr>
        <w:t>2</w:t>
      </w:r>
      <w:r w:rsidR="00243C7F">
        <w:rPr>
          <w:rFonts w:ascii="Calibri" w:eastAsia="Times New Roman" w:hAnsi="Calibri" w:cs="Calibri"/>
        </w:rPr>
        <w:t>4</w:t>
      </w:r>
      <w:r w:rsidRPr="004B0BEF">
        <w:rPr>
          <w:rFonts w:ascii="Calibri" w:eastAsia="Times New Roman" w:hAnsi="Calibri" w:cs="Calibri"/>
        </w:rPr>
        <w:t xml:space="preserve"> razredna odjeljenja. </w:t>
      </w:r>
    </w:p>
    <w:p w14:paraId="0DADAFDC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B404870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4C27CF65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Vlastiti prihodi </w:t>
      </w:r>
    </w:p>
    <w:p w14:paraId="2E4C464F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Prihodi za posebne namjene </w:t>
      </w:r>
    </w:p>
    <w:p w14:paraId="3F321EC3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00D3056C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Donacije </w:t>
      </w:r>
    </w:p>
    <w:p w14:paraId="67A694E7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6238F85" w14:textId="34B25DF9" w:rsidR="00725D3D" w:rsidRPr="004B0BEF" w:rsidRDefault="00725D3D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28CEB8E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AKTIVNOSTI </w:t>
      </w:r>
    </w:p>
    <w:p w14:paraId="73354D3F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ADMINISTRATIVNO, TEHNIČKO I STRUČNO OSOBLJE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A100002</w:t>
      </w:r>
    </w:p>
    <w:p w14:paraId="5EE15F9A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71D6F24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0F3D638A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Ovom aktivnošću se financiraju plaće zaposlenika, doprinosi za zdravstveno, prijevoz zaposlenika i ostali rashodi za zaposlene. </w:t>
      </w:r>
    </w:p>
    <w:p w14:paraId="41206619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2F99311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B8BBFAE" w14:textId="4F7BBB16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Učinkovita odgojno obrazovna ustanova. Efikasna i pravovremena provedba nastavnog programa. </w:t>
      </w:r>
    </w:p>
    <w:p w14:paraId="0B453B26" w14:textId="454041EE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Obnašanje poslova i zadaća propisanih Pravilnikom koji uređuje unutarnje ustrojstvo  Prilagoditi </w:t>
      </w:r>
    </w:p>
    <w:p w14:paraId="4D2E1802" w14:textId="07570005" w:rsidR="004B25D0" w:rsidRPr="004B0BEF" w:rsidRDefault="004B25D0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Osiguravanje sigurnosti učenika i funkcioniranja sustava unutar škole</w:t>
      </w:r>
    </w:p>
    <w:p w14:paraId="2FA88726" w14:textId="13A063DE" w:rsidR="004B25D0" w:rsidRPr="004B0BEF" w:rsidRDefault="004B25D0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Provođenje zakonskih i </w:t>
      </w:r>
      <w:proofErr w:type="spellStart"/>
      <w:r w:rsidRPr="004B0BEF">
        <w:rPr>
          <w:rFonts w:ascii="Calibri" w:eastAsia="Times New Roman" w:hAnsi="Calibri" w:cs="Calibri"/>
        </w:rPr>
        <w:t>podzakonskih</w:t>
      </w:r>
      <w:proofErr w:type="spellEnd"/>
      <w:r w:rsidRPr="004B0BEF">
        <w:rPr>
          <w:rFonts w:ascii="Calibri" w:eastAsia="Times New Roman" w:hAnsi="Calibri" w:cs="Calibri"/>
        </w:rPr>
        <w:t xml:space="preserve"> akata iz pravnog i financijsko-računovodstvenog djelokruga</w:t>
      </w:r>
    </w:p>
    <w:p w14:paraId="79FAD879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74F9896" w14:textId="78627B0E" w:rsidR="004E60BE" w:rsidRPr="004B0BEF" w:rsidRDefault="00AC229B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 xml:space="preserve">POSEBNI CILJEVI </w:t>
      </w:r>
    </w:p>
    <w:p w14:paraId="339D8B6F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Osigurati brzu i učinkovitu podršku učenicima</w:t>
      </w:r>
    </w:p>
    <w:p w14:paraId="3DFAEC1A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Implementirati i razvijati programe koji učenicima pomažu pri razvoju dodatnih vještina i znanja</w:t>
      </w:r>
    </w:p>
    <w:p w14:paraId="5E4085EC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Osigurati organizacijske, materijalne, tehničke i druge uvjete za redovan rad Osnovne škole</w:t>
      </w:r>
    </w:p>
    <w:p w14:paraId="6C5E9ED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4FFFAAB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6B4028E4" w14:textId="1408BC78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</w:t>
      </w:r>
      <w:r w:rsidR="00995C40" w:rsidRPr="004B0BEF">
        <w:rPr>
          <w:rFonts w:ascii="Calibri" w:eastAsia="Times New Roman" w:hAnsi="Calibri" w:cs="Calibri"/>
        </w:rPr>
        <w:t xml:space="preserve">n o plaćama u javnim službama </w:t>
      </w:r>
    </w:p>
    <w:p w14:paraId="04797B0C" w14:textId="28AF8E5C" w:rsidR="00995C40" w:rsidRPr="004B0BEF" w:rsidRDefault="00995C40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radu</w:t>
      </w:r>
    </w:p>
    <w:p w14:paraId="71F52148" w14:textId="6ED8F875" w:rsidR="00995C40" w:rsidRPr="004B0BEF" w:rsidRDefault="00995C40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radu</w:t>
      </w:r>
    </w:p>
    <w:p w14:paraId="176DAA91" w14:textId="14C095FF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Temeljni kolektivni ugovor</w:t>
      </w:r>
      <w:r w:rsidR="00995C40" w:rsidRPr="004B0BEF">
        <w:rPr>
          <w:rFonts w:ascii="Calibri" w:eastAsia="Times New Roman" w:hAnsi="Calibri" w:cs="Calibri"/>
        </w:rPr>
        <w:t xml:space="preserve"> za službenike i namještenike u javnim službama</w:t>
      </w:r>
    </w:p>
    <w:p w14:paraId="3B4703EC" w14:textId="159FAA86" w:rsidR="00995C40" w:rsidRPr="004B0BEF" w:rsidRDefault="00995C40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Kolektivni ugovor za zaposlenike u osnovnoškolskim ustanovama</w:t>
      </w:r>
    </w:p>
    <w:p w14:paraId="65353A57" w14:textId="77777777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porezu na dohodak</w:t>
      </w:r>
    </w:p>
    <w:p w14:paraId="460C0840" w14:textId="77777777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Interni akti i pravilnici</w:t>
      </w:r>
    </w:p>
    <w:p w14:paraId="56A567A0" w14:textId="762CA260" w:rsidR="004E60BE" w:rsidRPr="004B0BEF" w:rsidRDefault="004E60BE" w:rsidP="00995C40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6CF2B9B8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6CBB86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06D8136" w14:textId="2D429A2A" w:rsidR="004E60BE" w:rsidRPr="004B0BEF" w:rsidRDefault="004E60BE" w:rsidP="004E60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Broj zaposlenih: </w:t>
      </w:r>
      <w:r w:rsidR="00C60E62">
        <w:rPr>
          <w:rFonts w:ascii="Calibri" w:eastAsia="Times New Roman" w:hAnsi="Calibri" w:cs="Calibri"/>
          <w:lang w:eastAsia="hr-HR"/>
        </w:rPr>
        <w:t>42</w:t>
      </w:r>
      <w:r w:rsidRPr="004B0BEF">
        <w:rPr>
          <w:rFonts w:ascii="Calibri" w:eastAsia="Times New Roman" w:hAnsi="Calibri" w:cs="Calibri"/>
          <w:lang w:eastAsia="hr-HR"/>
        </w:rPr>
        <w:t xml:space="preserve"> djelatnika visoka stručna sprema, </w:t>
      </w:r>
      <w:r w:rsidR="00D902D7" w:rsidRPr="004B0BEF">
        <w:rPr>
          <w:rFonts w:ascii="Calibri" w:eastAsia="Times New Roman" w:hAnsi="Calibri" w:cs="Calibri"/>
          <w:lang w:eastAsia="hr-HR"/>
        </w:rPr>
        <w:t>5</w:t>
      </w:r>
      <w:r w:rsidRPr="004B0BEF">
        <w:rPr>
          <w:rFonts w:ascii="Calibri" w:eastAsia="Times New Roman" w:hAnsi="Calibri" w:cs="Calibri"/>
          <w:lang w:eastAsia="hr-HR"/>
        </w:rPr>
        <w:t xml:space="preserve"> </w:t>
      </w:r>
      <w:r w:rsidR="00D902D7" w:rsidRPr="004B0BEF">
        <w:rPr>
          <w:rFonts w:ascii="Calibri" w:eastAsia="Times New Roman" w:hAnsi="Calibri" w:cs="Calibri"/>
          <w:lang w:eastAsia="hr-HR"/>
        </w:rPr>
        <w:t>djelatnika viša stručna sprema,</w:t>
      </w:r>
      <w:r w:rsidRPr="004B0BEF">
        <w:rPr>
          <w:rFonts w:ascii="Calibri" w:eastAsia="Times New Roman" w:hAnsi="Calibri" w:cs="Calibri"/>
          <w:lang w:eastAsia="hr-HR"/>
        </w:rPr>
        <w:t xml:space="preserve"> </w:t>
      </w:r>
      <w:r w:rsidR="00C60E62">
        <w:rPr>
          <w:rFonts w:ascii="Calibri" w:eastAsia="Times New Roman" w:hAnsi="Calibri" w:cs="Calibri"/>
          <w:lang w:eastAsia="hr-HR"/>
        </w:rPr>
        <w:t xml:space="preserve">2 </w:t>
      </w:r>
      <w:r w:rsidR="00D902D7" w:rsidRPr="004B0BEF">
        <w:rPr>
          <w:rFonts w:ascii="Calibri" w:eastAsia="Times New Roman" w:hAnsi="Calibri" w:cs="Calibri"/>
          <w:lang w:eastAsia="hr-HR"/>
        </w:rPr>
        <w:t>djelatnik</w:t>
      </w:r>
      <w:r w:rsidR="00C60E62">
        <w:rPr>
          <w:rFonts w:ascii="Calibri" w:eastAsia="Times New Roman" w:hAnsi="Calibri" w:cs="Calibri"/>
          <w:lang w:eastAsia="hr-HR"/>
        </w:rPr>
        <w:t>a</w:t>
      </w:r>
      <w:r w:rsidRPr="004B0BEF">
        <w:rPr>
          <w:rFonts w:ascii="Calibri" w:eastAsia="Times New Roman" w:hAnsi="Calibri" w:cs="Calibri"/>
          <w:lang w:eastAsia="hr-HR"/>
        </w:rPr>
        <w:t xml:space="preserve"> srednja stručna sprema</w:t>
      </w:r>
      <w:r w:rsidR="00D902D7" w:rsidRPr="004B0BEF">
        <w:rPr>
          <w:rFonts w:ascii="Calibri" w:eastAsia="Times New Roman" w:hAnsi="Calibri" w:cs="Calibri"/>
          <w:lang w:eastAsia="hr-HR"/>
        </w:rPr>
        <w:t xml:space="preserve">, 3 djelatnika KV, 2 djelatnika NK </w:t>
      </w:r>
      <w:r w:rsidR="00C60E62">
        <w:rPr>
          <w:rFonts w:ascii="Calibri" w:eastAsia="Times New Roman" w:hAnsi="Calibri" w:cs="Calibri"/>
          <w:lang w:eastAsia="hr-HR"/>
        </w:rPr>
        <w:t xml:space="preserve">(ukupno: 54 zaposlena na dan </w:t>
      </w:r>
      <w:r w:rsidR="00C9609F">
        <w:rPr>
          <w:rFonts w:ascii="Calibri" w:eastAsia="Times New Roman" w:hAnsi="Calibri" w:cs="Calibri"/>
          <w:lang w:eastAsia="hr-HR"/>
        </w:rPr>
        <w:t>01</w:t>
      </w:r>
      <w:r w:rsidR="00C60E62">
        <w:rPr>
          <w:rFonts w:ascii="Calibri" w:eastAsia="Times New Roman" w:hAnsi="Calibri" w:cs="Calibri"/>
          <w:lang w:eastAsia="hr-HR"/>
        </w:rPr>
        <w:t>.10.202</w:t>
      </w:r>
      <w:r w:rsidR="00F242BF">
        <w:rPr>
          <w:rFonts w:ascii="Calibri" w:eastAsia="Times New Roman" w:hAnsi="Calibri" w:cs="Calibri"/>
          <w:lang w:eastAsia="hr-HR"/>
        </w:rPr>
        <w:t>4</w:t>
      </w:r>
      <w:r w:rsidR="00C60E62">
        <w:rPr>
          <w:rFonts w:ascii="Calibri" w:eastAsia="Times New Roman" w:hAnsi="Calibri" w:cs="Calibri"/>
          <w:lang w:eastAsia="hr-HR"/>
        </w:rPr>
        <w:t xml:space="preserve"> + </w:t>
      </w:r>
      <w:r w:rsidR="00F242BF">
        <w:rPr>
          <w:rFonts w:ascii="Calibri" w:eastAsia="Times New Roman" w:hAnsi="Calibri" w:cs="Calibri"/>
          <w:lang w:eastAsia="hr-HR"/>
        </w:rPr>
        <w:t xml:space="preserve">6 </w:t>
      </w:r>
      <w:r w:rsidR="00C60E62">
        <w:rPr>
          <w:rFonts w:ascii="Calibri" w:eastAsia="Times New Roman" w:hAnsi="Calibri" w:cs="Calibri"/>
          <w:lang w:eastAsia="hr-HR"/>
        </w:rPr>
        <w:t>zaposlenih na projektu PUN)</w:t>
      </w:r>
    </w:p>
    <w:p w14:paraId="4402C6E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994DD3D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1EF840C8" w14:textId="232D2F80" w:rsidR="004E60BE" w:rsidRPr="004B0BEF" w:rsidRDefault="00F242BF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Nije p</w:t>
      </w:r>
      <w:r w:rsidR="00995C40" w:rsidRPr="004B0BEF">
        <w:rPr>
          <w:rFonts w:ascii="Calibri" w:eastAsia="Times New Roman" w:hAnsi="Calibri" w:cs="Calibri"/>
        </w:rPr>
        <w:t>redviđeno je povećanje osnovice za obračun plaće u 202</w:t>
      </w:r>
      <w:r>
        <w:rPr>
          <w:rFonts w:ascii="Calibri" w:eastAsia="Times New Roman" w:hAnsi="Calibri" w:cs="Calibri"/>
        </w:rPr>
        <w:t>5</w:t>
      </w:r>
      <w:r w:rsidR="0054470F">
        <w:rPr>
          <w:rFonts w:ascii="Calibri" w:eastAsia="Times New Roman" w:hAnsi="Calibri" w:cs="Calibri"/>
        </w:rPr>
        <w:t>.</w:t>
      </w:r>
      <w:r w:rsidR="00995C40" w:rsidRPr="004B0BEF">
        <w:rPr>
          <w:rFonts w:ascii="Calibri" w:eastAsia="Times New Roman" w:hAnsi="Calibri" w:cs="Calibri"/>
        </w:rPr>
        <w:t xml:space="preserve">godini </w:t>
      </w:r>
    </w:p>
    <w:p w14:paraId="34DA0768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B5AF6F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5BC09DC5" w14:textId="77777777" w:rsidR="004E60BE" w:rsidRPr="004B0BEF" w:rsidRDefault="004E60BE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07717213" w14:textId="77777777" w:rsidR="004E60BE" w:rsidRPr="004B0BEF" w:rsidRDefault="004E60BE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Uspješno izvršenje zadaća iz djelokruga Osnovne škole. </w:t>
      </w:r>
    </w:p>
    <w:p w14:paraId="2631FEC6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707AA6C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2CF8EA35" w14:textId="77777777" w:rsidR="004E60BE" w:rsidRPr="004B0BEF" w:rsidRDefault="004E60BE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643DB437" w14:textId="7D4C208D" w:rsidR="004E60BE" w:rsidRPr="004B0BEF" w:rsidRDefault="004E60BE" w:rsidP="009378A3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color w:val="FF0000"/>
        </w:rPr>
        <w:t xml:space="preserve"> </w:t>
      </w:r>
    </w:p>
    <w:p w14:paraId="39CBF6BE" w14:textId="60C5B655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7B5F359" w14:textId="163A2614" w:rsidR="001E51AC" w:rsidRPr="004B0BEF" w:rsidRDefault="009D0945" w:rsidP="001E51AC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0A4568F0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ŠKOLSKA KUHINJA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T100003</w:t>
      </w:r>
    </w:p>
    <w:p w14:paraId="23D77D3B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CEC0332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54368F0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Pripreme i podjele obroka u skladu sa standardima i normativima.</w:t>
      </w:r>
    </w:p>
    <w:p w14:paraId="261D7583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331F084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3DE4CE32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Osiguravanje kvalitetne prehrane učenika</w:t>
      </w:r>
    </w:p>
    <w:p w14:paraId="0DC730A1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DA14983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1F8DE2D6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Razvoj pravilnih prehrambenih navika</w:t>
      </w:r>
    </w:p>
    <w:p w14:paraId="2143E0B8" w14:textId="7B5D8D59" w:rsidR="001E51AC" w:rsidRPr="004B0BEF" w:rsidRDefault="009378A3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Educiranje</w:t>
      </w:r>
      <w:r w:rsidR="001E51AC" w:rsidRPr="004B0BEF">
        <w:rPr>
          <w:rFonts w:ascii="Calibri" w:eastAsia="Times New Roman" w:hAnsi="Calibri" w:cs="Calibri"/>
          <w:bCs/>
        </w:rPr>
        <w:t xml:space="preserve"> učenika o pravilnoj prehrani</w:t>
      </w:r>
    </w:p>
    <w:p w14:paraId="4410B66E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0336DA8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60029BBF" w14:textId="77777777" w:rsidR="001E51AC" w:rsidRPr="004B0BEF" w:rsidRDefault="001E51AC" w:rsidP="001E51A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5F1DE6CB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Preporuke i Upute Hrvatskog zavoda za javno zdravstvo i Ministarstva znanosti i obrazovanja</w:t>
      </w:r>
    </w:p>
    <w:p w14:paraId="192BF5FB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68857CE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779D4775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Broj učenika koji sudjeluje u prehrani </w:t>
      </w:r>
    </w:p>
    <w:p w14:paraId="67CB5A99" w14:textId="77777777" w:rsidR="001E51AC" w:rsidRPr="004B0BEF" w:rsidRDefault="001E51AC" w:rsidP="001E51AC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F5F8C99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4E6D82D4" w14:textId="7DCF2D7B" w:rsidR="001E51AC" w:rsidRPr="0054470F" w:rsidRDefault="009378A3" w:rsidP="008615E3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4470F">
        <w:rPr>
          <w:rFonts w:ascii="Calibri" w:eastAsia="Times New Roman" w:hAnsi="Calibri" w:cs="Calibri"/>
        </w:rPr>
        <w:t>Povećanje rashoda zbog</w:t>
      </w:r>
      <w:r w:rsidR="0054470F">
        <w:rPr>
          <w:rFonts w:ascii="Calibri" w:eastAsia="Times New Roman" w:hAnsi="Calibri" w:cs="Calibri"/>
        </w:rPr>
        <w:t xml:space="preserve"> izvora i iznosa financiranja</w:t>
      </w:r>
    </w:p>
    <w:p w14:paraId="1010C8F0" w14:textId="77777777" w:rsidR="0054470F" w:rsidRPr="0054470F" w:rsidRDefault="0054470F" w:rsidP="0054470F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5A40EE5C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805161E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osigurati da školski program i obrazovne aktivnosti olakšaju djeci razvijanje pravilnih prehrambenih navika i osiguraju kvalitetnu prehranu</w:t>
      </w:r>
    </w:p>
    <w:p w14:paraId="462E3671" w14:textId="6BED66EA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rezultata: U školskoj prehrani sudjeluj</w:t>
      </w:r>
      <w:r w:rsidR="0054470F">
        <w:rPr>
          <w:rFonts w:ascii="Calibri" w:eastAsia="Times New Roman" w:hAnsi="Calibri" w:cs="Calibri"/>
        </w:rPr>
        <w:t>u</w:t>
      </w:r>
      <w:r w:rsidRPr="004B0BEF">
        <w:rPr>
          <w:rFonts w:ascii="Calibri" w:eastAsia="Times New Roman" w:hAnsi="Calibri" w:cs="Calibri"/>
        </w:rPr>
        <w:t xml:space="preserve"> </w:t>
      </w:r>
      <w:r w:rsidR="0054470F">
        <w:rPr>
          <w:rFonts w:ascii="Calibri" w:eastAsia="Times New Roman" w:hAnsi="Calibri" w:cs="Calibri"/>
        </w:rPr>
        <w:t>svi učenici (447 učenika)</w:t>
      </w:r>
    </w:p>
    <w:p w14:paraId="75EB7A12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5B6E964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35248E0D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Vlastiti prihodi</w:t>
      </w:r>
    </w:p>
    <w:p w14:paraId="566A51B4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Prihodi za posebne namjene</w:t>
      </w:r>
    </w:p>
    <w:p w14:paraId="47CD3D15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Pomoći</w:t>
      </w:r>
    </w:p>
    <w:p w14:paraId="0A008221" w14:textId="508CD606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5FB7A33" w14:textId="0C575F30" w:rsidR="004E60BE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5C80727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15C76925" w14:textId="20F84D4C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>PRODUŽENI BORAVAK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6</w:t>
      </w:r>
    </w:p>
    <w:p w14:paraId="1E195B3A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3FFA8E5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41FF3CC5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Ovom aktivnošću se financiraju plaće zaposlenika, doprinosi za zdravstveno, prijevoz zaposlenika i ostali rashodi za zaposlene. </w:t>
      </w:r>
    </w:p>
    <w:p w14:paraId="77CB3AC3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A9A4BF1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1C603532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Učinkovita odgojno obrazovna ustanova. Efikasna i pravovremena provedba nastavnog programa. </w:t>
      </w:r>
    </w:p>
    <w:p w14:paraId="31E56E12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Obnašanje poslova i zadaća propisanih Pravilnikom koji uređuje unutarnje ustrojstvo  Prilagoditi </w:t>
      </w:r>
    </w:p>
    <w:p w14:paraId="49BC7723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Osiguravanje sigurnosti učenika i funkcioniranja sustava unutar škole</w:t>
      </w:r>
    </w:p>
    <w:p w14:paraId="5E33684F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Provođenje zakonskih i </w:t>
      </w:r>
      <w:proofErr w:type="spellStart"/>
      <w:r w:rsidRPr="004B0BEF">
        <w:rPr>
          <w:rFonts w:ascii="Calibri" w:eastAsia="Times New Roman" w:hAnsi="Calibri" w:cs="Calibri"/>
        </w:rPr>
        <w:t>podzakonskih</w:t>
      </w:r>
      <w:proofErr w:type="spellEnd"/>
      <w:r w:rsidRPr="004B0BEF">
        <w:rPr>
          <w:rFonts w:ascii="Calibri" w:eastAsia="Times New Roman" w:hAnsi="Calibri" w:cs="Calibri"/>
        </w:rPr>
        <w:t xml:space="preserve"> akata iz pravnog i financijsko-računovodstvenog djelokruga</w:t>
      </w:r>
    </w:p>
    <w:p w14:paraId="75357C6E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FF39115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POSEBNI CILJEVI </w:t>
      </w:r>
    </w:p>
    <w:p w14:paraId="5E1195B0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Osigurati brzu i učinkovitu podršku učenicima</w:t>
      </w:r>
    </w:p>
    <w:p w14:paraId="63A87094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Implementirati i razvijati programe koji učenicima pomažu pri razvoju dodatnih vještina i znanja</w:t>
      </w:r>
    </w:p>
    <w:p w14:paraId="4FF3D055" w14:textId="3EB3C4E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Osigurati organizacijske, materijalne, tehničke i druge uvjete za redovan rad </w:t>
      </w:r>
      <w:r>
        <w:rPr>
          <w:rFonts w:ascii="Calibri" w:eastAsia="Times New Roman" w:hAnsi="Calibri" w:cs="Calibri"/>
        </w:rPr>
        <w:t xml:space="preserve">PRODUŽENOG BORAVKA učenika </w:t>
      </w:r>
      <w:r w:rsidRPr="004B0BEF">
        <w:rPr>
          <w:rFonts w:ascii="Calibri" w:eastAsia="Times New Roman" w:hAnsi="Calibri" w:cs="Calibri"/>
        </w:rPr>
        <w:t>Osnovne škole</w:t>
      </w:r>
    </w:p>
    <w:p w14:paraId="578C1C4D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526A47E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26814C8B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Zakon o plaćama u javnim službama </w:t>
      </w:r>
    </w:p>
    <w:p w14:paraId="49623102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radu</w:t>
      </w:r>
    </w:p>
    <w:p w14:paraId="56FF02A0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radu</w:t>
      </w:r>
    </w:p>
    <w:p w14:paraId="1014995B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Temeljni kolektivni ugovor za službenike i namještenike u javnim službama</w:t>
      </w:r>
    </w:p>
    <w:p w14:paraId="014BFAC0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Kolektivni ugovor za zaposlenike u osnovnoškolskim ustanovama</w:t>
      </w:r>
    </w:p>
    <w:p w14:paraId="5ADF3E30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porezu na dohodak</w:t>
      </w:r>
    </w:p>
    <w:p w14:paraId="4161983F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Interni akti i pravilnici</w:t>
      </w:r>
    </w:p>
    <w:p w14:paraId="581A81E6" w14:textId="77777777" w:rsidR="00822470" w:rsidRPr="004B0BEF" w:rsidRDefault="00822470" w:rsidP="00822470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0BF64CAB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2E7F61F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3E89D7F" w14:textId="78BAE1E2" w:rsidR="00822470" w:rsidRPr="00822470" w:rsidRDefault="00822470" w:rsidP="0082667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822470">
        <w:rPr>
          <w:rFonts w:ascii="Calibri" w:eastAsia="Times New Roman" w:hAnsi="Calibri" w:cs="Calibri"/>
          <w:lang w:eastAsia="hr-HR"/>
        </w:rPr>
        <w:t>Broj zaposlenih: 2 dj</w:t>
      </w:r>
      <w:r>
        <w:rPr>
          <w:rFonts w:ascii="Calibri" w:eastAsia="Times New Roman" w:hAnsi="Calibri" w:cs="Calibri"/>
          <w:lang w:eastAsia="hr-HR"/>
        </w:rPr>
        <w:t>elatnika visoka stručna sprema</w:t>
      </w:r>
    </w:p>
    <w:p w14:paraId="5DEECA3B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2CD12302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Nije p</w:t>
      </w:r>
      <w:r w:rsidRPr="004B0BEF">
        <w:rPr>
          <w:rFonts w:ascii="Calibri" w:eastAsia="Times New Roman" w:hAnsi="Calibri" w:cs="Calibri"/>
        </w:rPr>
        <w:t>redviđeno je povećanje osnovice za obračun plaće u 202</w:t>
      </w:r>
      <w:r>
        <w:rPr>
          <w:rFonts w:ascii="Calibri" w:eastAsia="Times New Roman" w:hAnsi="Calibri" w:cs="Calibri"/>
        </w:rPr>
        <w:t>5.</w:t>
      </w:r>
      <w:r w:rsidRPr="004B0BEF">
        <w:rPr>
          <w:rFonts w:ascii="Calibri" w:eastAsia="Times New Roman" w:hAnsi="Calibri" w:cs="Calibri"/>
        </w:rPr>
        <w:t xml:space="preserve">godini </w:t>
      </w:r>
    </w:p>
    <w:p w14:paraId="6E38DAF1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63439E0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6C9D169F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6179C034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Uspješno izvršenje zadaća iz djelokruga Osnovne škole. </w:t>
      </w:r>
    </w:p>
    <w:p w14:paraId="16CF8135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19C7A76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5B12E126" w14:textId="3478A439" w:rsidR="00822470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1340E1C5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AE67F95" w14:textId="77777777" w:rsidR="00822470" w:rsidRPr="004B0BEF" w:rsidRDefault="00822470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9EA3BD8" w14:textId="327F8F21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6A069818" w14:textId="77777777" w:rsidR="00CF463A" w:rsidRPr="004B0BEF" w:rsidRDefault="00CF463A" w:rsidP="00CF463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NABAVA UDŽBENIKA ZA UČENIKE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T100020</w:t>
      </w:r>
    </w:p>
    <w:p w14:paraId="1A05CDA0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BAE4518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179D9EFC" w14:textId="77777777" w:rsidR="00CF463A" w:rsidRPr="004B0BEF" w:rsidRDefault="00CF463A" w:rsidP="00CF463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Nabava udžbenika za obvezne i izborne nastavne premete. </w:t>
      </w:r>
    </w:p>
    <w:p w14:paraId="14E8E75E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4600AF01" w14:textId="77777777" w:rsidR="00CF463A" w:rsidRPr="004B0BEF" w:rsidRDefault="00CF463A" w:rsidP="00CF463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OPĆI CILJ</w:t>
      </w:r>
    </w:p>
    <w:p w14:paraId="23469980" w14:textId="77777777" w:rsidR="00CF463A" w:rsidRPr="004B0BEF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Unapređenje kvalitete usluge obrazovanja </w:t>
      </w:r>
    </w:p>
    <w:p w14:paraId="667B78B2" w14:textId="77777777" w:rsidR="00CF463A" w:rsidRPr="004B0BEF" w:rsidRDefault="00CF463A" w:rsidP="00CF463A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</w:p>
    <w:p w14:paraId="29D24385" w14:textId="77777777" w:rsidR="00CF463A" w:rsidRPr="004B0BEF" w:rsidRDefault="00CF463A" w:rsidP="00CF463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POSEBNI CILJEVI</w:t>
      </w:r>
    </w:p>
    <w:p w14:paraId="02750CA7" w14:textId="77777777" w:rsidR="00CF463A" w:rsidRPr="004B0BEF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>Potaknuti školovanje djece u mjestu boravka</w:t>
      </w:r>
    </w:p>
    <w:p w14:paraId="5CB2604A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224CC4D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18BE8283" w14:textId="77777777" w:rsidR="00CF463A" w:rsidRPr="004B0BEF" w:rsidRDefault="00CF463A" w:rsidP="00CF463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5FA19B94" w14:textId="77777777" w:rsidR="00CF463A" w:rsidRPr="004B0BEF" w:rsidRDefault="00CF463A" w:rsidP="00CF463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Naputak o načinu uporabe, vraćanja i obnavljanja udžbenika i drugih obrazovnih materijala financiranih sredstvima iz Državnoga proračuna</w:t>
      </w:r>
    </w:p>
    <w:p w14:paraId="55DA5B40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4EB81F7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9E5A0CB" w14:textId="77777777" w:rsidR="00CF463A" w:rsidRPr="004B0BEF" w:rsidRDefault="00CF463A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potrebnih udžbenika</w:t>
      </w:r>
    </w:p>
    <w:p w14:paraId="09567134" w14:textId="77777777" w:rsidR="00CF463A" w:rsidRPr="004B0BEF" w:rsidRDefault="00CF463A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učenika</w:t>
      </w:r>
    </w:p>
    <w:p w14:paraId="5441891E" w14:textId="77777777" w:rsidR="00CF463A" w:rsidRPr="004B0BEF" w:rsidRDefault="00CF463A" w:rsidP="00CF463A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1362AB3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 xml:space="preserve">RAZLOZI ODSTUPANJA </w:t>
      </w:r>
    </w:p>
    <w:p w14:paraId="4610F6F5" w14:textId="71501588" w:rsidR="00CF463A" w:rsidRPr="004B0BEF" w:rsidRDefault="0054470F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Nema značajnijih odstupanja</w:t>
      </w:r>
    </w:p>
    <w:p w14:paraId="13DEFE6E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CD38B3D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A9195BB" w14:textId="77777777" w:rsidR="00CF463A" w:rsidRPr="004B0BEF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Pokazatelj učinka: Osiguravanje udžbenika svim učenicima OŠ kako bi se potaknulo školovanje u mjestu boravka </w:t>
      </w:r>
    </w:p>
    <w:p w14:paraId="0E29D013" w14:textId="225CB7E9" w:rsidR="00CF463A" w:rsidRPr="00725031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Pokazatelji rezultata: nabava udžbenika </w:t>
      </w:r>
      <w:r w:rsidR="00725031">
        <w:rPr>
          <w:rFonts w:ascii="Calibri" w:eastAsia="Times New Roman" w:hAnsi="Calibri" w:cs="Calibri"/>
          <w:lang w:eastAsia="hr-HR"/>
        </w:rPr>
        <w:t xml:space="preserve">i ostalih radnih materijala </w:t>
      </w:r>
      <w:r w:rsidRPr="00725031">
        <w:rPr>
          <w:rFonts w:ascii="Calibri" w:eastAsia="Times New Roman" w:hAnsi="Calibri" w:cs="Calibri"/>
          <w:lang w:eastAsia="hr-HR"/>
        </w:rPr>
        <w:t xml:space="preserve">za </w:t>
      </w:r>
      <w:r w:rsidR="009F5375" w:rsidRPr="00725031">
        <w:rPr>
          <w:rFonts w:ascii="Calibri" w:eastAsia="Times New Roman" w:hAnsi="Calibri" w:cs="Calibri"/>
          <w:lang w:eastAsia="hr-HR"/>
        </w:rPr>
        <w:t>4</w:t>
      </w:r>
      <w:r w:rsidR="0054470F">
        <w:rPr>
          <w:rFonts w:ascii="Calibri" w:eastAsia="Times New Roman" w:hAnsi="Calibri" w:cs="Calibri"/>
          <w:lang w:eastAsia="hr-HR"/>
        </w:rPr>
        <w:t>47</w:t>
      </w:r>
      <w:r w:rsidRPr="00725031">
        <w:rPr>
          <w:rFonts w:ascii="Calibri" w:eastAsia="Times New Roman" w:hAnsi="Calibri" w:cs="Calibri"/>
          <w:lang w:eastAsia="hr-HR"/>
        </w:rPr>
        <w:t xml:space="preserve"> učenika  </w:t>
      </w:r>
    </w:p>
    <w:p w14:paraId="752011A9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A527967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79084BBE" w14:textId="5CC683DD" w:rsidR="00CF463A" w:rsidRPr="004B0BEF" w:rsidRDefault="00CF463A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Pomoći</w:t>
      </w:r>
      <w:r w:rsidR="001B3D04">
        <w:rPr>
          <w:rFonts w:ascii="Calibri" w:eastAsia="Times New Roman" w:hAnsi="Calibri" w:cs="Calibri"/>
        </w:rPr>
        <w:t xml:space="preserve"> (MZO, Grad Ivanić-Grad), vlastita sredstva</w:t>
      </w:r>
    </w:p>
    <w:p w14:paraId="1B081761" w14:textId="20759F5C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B6F4BF6" w14:textId="40E58503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73D1EDB" w14:textId="707AC6F8" w:rsidR="004E60BE" w:rsidRPr="004B0BEF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725031">
        <w:rPr>
          <w:rFonts w:ascii="Calibri" w:eastAsia="Times New Roman" w:hAnsi="Calibri" w:cs="Calibri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EFBB36" wp14:editId="6F4423BF">
                <wp:simplePos x="0" y="0"/>
                <wp:positionH relativeFrom="column">
                  <wp:posOffset>-128905</wp:posOffset>
                </wp:positionH>
                <wp:positionV relativeFrom="paragraph">
                  <wp:posOffset>90805</wp:posOffset>
                </wp:positionV>
                <wp:extent cx="2360930" cy="1404620"/>
                <wp:effectExtent l="0" t="0" r="635" b="190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39A6" w14:textId="776F3726" w:rsidR="00A6548E" w:rsidRDefault="00A6548E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Ravnatelj:</w:t>
                            </w:r>
                          </w:p>
                          <w:p w14:paraId="00A3A31F" w14:textId="77777777" w:rsidR="00A6548E" w:rsidRDefault="00A6548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A22780" w14:textId="64173125" w:rsidR="00A6548E" w:rsidRDefault="00A6548E">
                            <w:r>
                              <w:t xml:space="preserve">Mileo Todić, </w:t>
                            </w:r>
                            <w:proofErr w:type="spellStart"/>
                            <w:r>
                              <w:t>dipl.teol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FBB36" id="Tekstni okvir 2" o:spid="_x0000_s1027" type="#_x0000_t202" style="position:absolute;left:0;text-align:left;margin-left:-10.15pt;margin-top:7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jkKQIAACo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" stroked="f">
                <v:textbox style="mso-fit-shape-to-text:t">
                  <w:txbxContent>
                    <w:p w14:paraId="18BE39A6" w14:textId="776F3726" w:rsidR="00A6548E" w:rsidRDefault="00A6548E">
                      <w:pPr>
                        <w:pBdr>
                          <w:bottom w:val="single" w:sz="12" w:space="1" w:color="auto"/>
                        </w:pBdr>
                      </w:pPr>
                      <w:r>
                        <w:t>Ravnatelj:</w:t>
                      </w:r>
                    </w:p>
                    <w:p w14:paraId="00A3A31F" w14:textId="77777777" w:rsidR="00A6548E" w:rsidRDefault="00A6548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A22780" w14:textId="64173125" w:rsidR="00A6548E" w:rsidRDefault="00A6548E">
                      <w:r>
                        <w:t xml:space="preserve">Mileo Todić, </w:t>
                      </w:r>
                      <w:proofErr w:type="spellStart"/>
                      <w:r>
                        <w:t>dipl.teol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475E1" w14:textId="6911F1EC" w:rsidR="004E60BE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A558DC9" w14:textId="4F2D45CA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6DB3432" w14:textId="6B172AA0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6A26AD6" w14:textId="02CBEA1D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49FF288" w14:textId="2B486F18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9EA7667" w14:textId="186F64D0" w:rsidR="00725031" w:rsidRDefault="00BB2575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725031">
        <w:rPr>
          <w:rFonts w:ascii="Calibri" w:eastAsia="Times New Roman" w:hAnsi="Calibri" w:cs="Calibri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4CB29B" wp14:editId="5665E4B7">
                <wp:simplePos x="0" y="0"/>
                <wp:positionH relativeFrom="column">
                  <wp:posOffset>-175895</wp:posOffset>
                </wp:positionH>
                <wp:positionV relativeFrom="paragraph">
                  <wp:posOffset>189230</wp:posOffset>
                </wp:positionV>
                <wp:extent cx="2647950" cy="1404620"/>
                <wp:effectExtent l="0" t="0" r="0" b="190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DCD" w14:textId="1B28B428" w:rsidR="00A6548E" w:rsidRDefault="00A6548E" w:rsidP="00BB257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Predsjednica školskog odbora:</w:t>
                            </w:r>
                          </w:p>
                          <w:p w14:paraId="169C3AF2" w14:textId="77777777" w:rsidR="00A6548E" w:rsidRDefault="00A6548E" w:rsidP="00BB257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28E159B" w14:textId="15E47005" w:rsidR="00A6548E" w:rsidRDefault="00A6548E" w:rsidP="00BB2575">
                            <w:r>
                              <w:t xml:space="preserve">Romana Orlić, </w:t>
                            </w:r>
                            <w:proofErr w:type="spellStart"/>
                            <w:r>
                              <w:t>dipl.učitelj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razr.nastave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CB29B" id="_x0000_s1028" type="#_x0000_t202" style="position:absolute;left:0;text-align:left;margin-left:-13.85pt;margin-top:14.9pt;width:20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" stroked="f">
                <v:textbox style="mso-fit-shape-to-text:t">
                  <w:txbxContent>
                    <w:p w14:paraId="29755DCD" w14:textId="1B28B428" w:rsidR="00A6548E" w:rsidRDefault="00A6548E" w:rsidP="00BB2575">
                      <w:pPr>
                        <w:pBdr>
                          <w:bottom w:val="single" w:sz="12" w:space="1" w:color="auto"/>
                        </w:pBdr>
                      </w:pPr>
                      <w:r>
                        <w:t>Predsjednica školskog odbora:</w:t>
                      </w:r>
                    </w:p>
                    <w:p w14:paraId="169C3AF2" w14:textId="77777777" w:rsidR="00A6548E" w:rsidRDefault="00A6548E" w:rsidP="00BB2575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28E159B" w14:textId="15E47005" w:rsidR="00A6548E" w:rsidRDefault="00A6548E" w:rsidP="00BB2575">
                      <w:r>
                        <w:t xml:space="preserve">Romana Orlić, </w:t>
                      </w:r>
                      <w:proofErr w:type="spellStart"/>
                      <w:r>
                        <w:t>dipl.učitelj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razr.nastave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D4973" w14:textId="0F6B57E8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E2F5E47" w14:textId="008FE03C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D81A7A2" w14:textId="7D8C3C2B" w:rsidR="00725031" w:rsidRPr="004B0BEF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025FE93" w14:textId="2CA425E5" w:rsidR="004E60BE" w:rsidRPr="009F5375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04E8986" w14:textId="67291B5C" w:rsidR="004E60BE" w:rsidRPr="004B0BEF" w:rsidRDefault="004709C1" w:rsidP="00725031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725031">
        <w:rPr>
          <w:rFonts w:ascii="Calibri" w:eastAsia="Times New Roman" w:hAnsi="Calibri" w:cs="Calibri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0B7AE1" wp14:editId="78F623A1">
                <wp:simplePos x="0" y="0"/>
                <wp:positionH relativeFrom="margin">
                  <wp:align>left</wp:align>
                </wp:positionH>
                <wp:positionV relativeFrom="paragraph">
                  <wp:posOffset>406400</wp:posOffset>
                </wp:positionV>
                <wp:extent cx="2647950" cy="1404620"/>
                <wp:effectExtent l="0" t="0" r="0" b="1905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5A5FC" w14:textId="12FECE32" w:rsidR="00A6548E" w:rsidRDefault="00A6548E" w:rsidP="004709C1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Voditelj računovodstva:</w:t>
                            </w:r>
                          </w:p>
                          <w:p w14:paraId="061DA252" w14:textId="77777777" w:rsidR="00A6548E" w:rsidRDefault="00A6548E" w:rsidP="004709C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9E8DB50" w14:textId="25B1B767" w:rsidR="00A6548E" w:rsidRDefault="00A6548E" w:rsidP="004709C1">
                            <w:r>
                              <w:t xml:space="preserve">Katarina Bečić </w:t>
                            </w:r>
                            <w:proofErr w:type="spellStart"/>
                            <w:r>
                              <w:t>Mutvar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mag.oec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B7AE1" id="Tekstni okvir 4" o:spid="_x0000_s1029" type="#_x0000_t202" style="position:absolute;left:0;text-align:left;margin-left:0;margin-top:32pt;width:208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" stroked="f">
                <v:textbox style="mso-fit-shape-to-text:t">
                  <w:txbxContent>
                    <w:p w14:paraId="75E5A5FC" w14:textId="12FECE32" w:rsidR="00A6548E" w:rsidRDefault="00A6548E" w:rsidP="004709C1">
                      <w:pPr>
                        <w:pBdr>
                          <w:bottom w:val="single" w:sz="12" w:space="1" w:color="auto"/>
                        </w:pBdr>
                      </w:pPr>
                      <w:r>
                        <w:t>Voditelj računovodstva:</w:t>
                      </w:r>
                    </w:p>
                    <w:p w14:paraId="061DA252" w14:textId="77777777" w:rsidR="00A6548E" w:rsidRDefault="00A6548E" w:rsidP="004709C1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9E8DB50" w14:textId="25B1B767" w:rsidR="00A6548E" w:rsidRDefault="00A6548E" w:rsidP="004709C1">
                      <w:r>
                        <w:t xml:space="preserve">Katarina Bečić </w:t>
                      </w:r>
                      <w:proofErr w:type="spellStart"/>
                      <w:r>
                        <w:t>Mutvar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mag.oec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5375" w:rsidRPr="009F5375">
        <w:rPr>
          <w:rFonts w:ascii="Calibri" w:hAnsi="Calibri" w:cs="Calibri"/>
          <w:b/>
        </w:rPr>
        <w:t xml:space="preserve">                                                                   </w:t>
      </w:r>
    </w:p>
    <w:sectPr w:rsidR="004E60BE" w:rsidRPr="004B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1CA"/>
    <w:multiLevelType w:val="hybridMultilevel"/>
    <w:tmpl w:val="BDA63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43C7"/>
    <w:multiLevelType w:val="hybridMultilevel"/>
    <w:tmpl w:val="4FFA7E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695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39B0"/>
    <w:multiLevelType w:val="hybridMultilevel"/>
    <w:tmpl w:val="DBB8D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F323F"/>
    <w:multiLevelType w:val="hybridMultilevel"/>
    <w:tmpl w:val="A97802AE"/>
    <w:lvl w:ilvl="0" w:tplc="3ABCAC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37CE9"/>
    <w:multiLevelType w:val="hybridMultilevel"/>
    <w:tmpl w:val="25161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2549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4293C"/>
    <w:multiLevelType w:val="hybridMultilevel"/>
    <w:tmpl w:val="218C6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5D7B"/>
    <w:multiLevelType w:val="hybridMultilevel"/>
    <w:tmpl w:val="197276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DDB"/>
    <w:multiLevelType w:val="hybridMultilevel"/>
    <w:tmpl w:val="93CA574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0E6F84"/>
    <w:multiLevelType w:val="hybridMultilevel"/>
    <w:tmpl w:val="CFA80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91FAC"/>
    <w:multiLevelType w:val="hybridMultilevel"/>
    <w:tmpl w:val="CF72BF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A73"/>
    <w:multiLevelType w:val="hybridMultilevel"/>
    <w:tmpl w:val="C28E580C"/>
    <w:lvl w:ilvl="0" w:tplc="3ABCAC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40224"/>
    <w:multiLevelType w:val="multilevel"/>
    <w:tmpl w:val="E7FE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9" w15:restartNumberingAfterBreak="0">
    <w:nsid w:val="77CA4DF0"/>
    <w:multiLevelType w:val="hybridMultilevel"/>
    <w:tmpl w:val="1700D1F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18"/>
  </w:num>
  <w:num w:numId="5">
    <w:abstractNumId w:val="15"/>
  </w:num>
  <w:num w:numId="6">
    <w:abstractNumId w:val="27"/>
  </w:num>
  <w:num w:numId="7">
    <w:abstractNumId w:val="24"/>
  </w:num>
  <w:num w:numId="8">
    <w:abstractNumId w:val="8"/>
  </w:num>
  <w:num w:numId="9">
    <w:abstractNumId w:val="12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7"/>
  </w:num>
  <w:num w:numId="13">
    <w:abstractNumId w:val="5"/>
  </w:num>
  <w:num w:numId="14">
    <w:abstractNumId w:val="1"/>
  </w:num>
  <w:num w:numId="15">
    <w:abstractNumId w:val="23"/>
  </w:num>
  <w:num w:numId="16">
    <w:abstractNumId w:val="30"/>
  </w:num>
  <w:num w:numId="17">
    <w:abstractNumId w:val="4"/>
  </w:num>
  <w:num w:numId="18">
    <w:abstractNumId w:val="3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8"/>
  </w:num>
  <w:num w:numId="25">
    <w:abstractNumId w:val="11"/>
  </w:num>
  <w:num w:numId="26">
    <w:abstractNumId w:val="20"/>
  </w:num>
  <w:num w:numId="27">
    <w:abstractNumId w:val="21"/>
  </w:num>
  <w:num w:numId="28">
    <w:abstractNumId w:val="7"/>
  </w:num>
  <w:num w:numId="29">
    <w:abstractNumId w:val="9"/>
  </w:num>
  <w:num w:numId="30">
    <w:abstractNumId w:val="6"/>
  </w:num>
  <w:num w:numId="31">
    <w:abstractNumId w:val="17"/>
  </w:num>
  <w:num w:numId="32">
    <w:abstractNumId w:val="29"/>
  </w:num>
  <w:num w:numId="33">
    <w:abstractNumId w:val="26"/>
  </w:num>
  <w:num w:numId="34">
    <w:abstractNumId w:val="1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00D3F"/>
    <w:rsid w:val="00010BAE"/>
    <w:rsid w:val="00062D76"/>
    <w:rsid w:val="0007579C"/>
    <w:rsid w:val="00083042"/>
    <w:rsid w:val="000B7CD5"/>
    <w:rsid w:val="000D5104"/>
    <w:rsid w:val="00103B70"/>
    <w:rsid w:val="00105946"/>
    <w:rsid w:val="001118D7"/>
    <w:rsid w:val="001136D8"/>
    <w:rsid w:val="001156B3"/>
    <w:rsid w:val="00153E72"/>
    <w:rsid w:val="001867D5"/>
    <w:rsid w:val="00190C3E"/>
    <w:rsid w:val="001B3D04"/>
    <w:rsid w:val="001C462C"/>
    <w:rsid w:val="001E51AC"/>
    <w:rsid w:val="00203945"/>
    <w:rsid w:val="0020418C"/>
    <w:rsid w:val="0022688B"/>
    <w:rsid w:val="002363C8"/>
    <w:rsid w:val="00243C7F"/>
    <w:rsid w:val="0025473E"/>
    <w:rsid w:val="0025733E"/>
    <w:rsid w:val="00274DE0"/>
    <w:rsid w:val="00276CCC"/>
    <w:rsid w:val="00282776"/>
    <w:rsid w:val="00287190"/>
    <w:rsid w:val="002A16FC"/>
    <w:rsid w:val="002A32CD"/>
    <w:rsid w:val="002C0A4D"/>
    <w:rsid w:val="002D6C0E"/>
    <w:rsid w:val="002E588B"/>
    <w:rsid w:val="002F0EF9"/>
    <w:rsid w:val="00310430"/>
    <w:rsid w:val="00312AC1"/>
    <w:rsid w:val="00385F10"/>
    <w:rsid w:val="00393C59"/>
    <w:rsid w:val="003A31D0"/>
    <w:rsid w:val="003B7C97"/>
    <w:rsid w:val="003C3E44"/>
    <w:rsid w:val="003C5686"/>
    <w:rsid w:val="003D57B0"/>
    <w:rsid w:val="003E78B1"/>
    <w:rsid w:val="004043CC"/>
    <w:rsid w:val="00424190"/>
    <w:rsid w:val="00427FB9"/>
    <w:rsid w:val="004543D5"/>
    <w:rsid w:val="00461E75"/>
    <w:rsid w:val="004709C1"/>
    <w:rsid w:val="004B0BEF"/>
    <w:rsid w:val="004B15E9"/>
    <w:rsid w:val="004B25D0"/>
    <w:rsid w:val="004B492F"/>
    <w:rsid w:val="004C4565"/>
    <w:rsid w:val="004C67EF"/>
    <w:rsid w:val="004E1CFD"/>
    <w:rsid w:val="004E3700"/>
    <w:rsid w:val="004E3859"/>
    <w:rsid w:val="004E60BE"/>
    <w:rsid w:val="004E7035"/>
    <w:rsid w:val="004F2D5B"/>
    <w:rsid w:val="005215C7"/>
    <w:rsid w:val="0053555F"/>
    <w:rsid w:val="005371ED"/>
    <w:rsid w:val="0054470F"/>
    <w:rsid w:val="005551A7"/>
    <w:rsid w:val="00583418"/>
    <w:rsid w:val="005A7418"/>
    <w:rsid w:val="005C5CB8"/>
    <w:rsid w:val="00603C7D"/>
    <w:rsid w:val="006207AF"/>
    <w:rsid w:val="00636236"/>
    <w:rsid w:val="006473BB"/>
    <w:rsid w:val="00672087"/>
    <w:rsid w:val="0069775F"/>
    <w:rsid w:val="006B1DC0"/>
    <w:rsid w:val="006B2EDF"/>
    <w:rsid w:val="006D12FF"/>
    <w:rsid w:val="00725031"/>
    <w:rsid w:val="00725D3D"/>
    <w:rsid w:val="00731BC9"/>
    <w:rsid w:val="00753CAB"/>
    <w:rsid w:val="00766F19"/>
    <w:rsid w:val="00767374"/>
    <w:rsid w:val="007740D6"/>
    <w:rsid w:val="007B476E"/>
    <w:rsid w:val="007C4528"/>
    <w:rsid w:val="007E13CF"/>
    <w:rsid w:val="007F4111"/>
    <w:rsid w:val="00802D53"/>
    <w:rsid w:val="00813171"/>
    <w:rsid w:val="00822470"/>
    <w:rsid w:val="00831969"/>
    <w:rsid w:val="008523B6"/>
    <w:rsid w:val="008528D3"/>
    <w:rsid w:val="008615E3"/>
    <w:rsid w:val="00896531"/>
    <w:rsid w:val="008A1CA0"/>
    <w:rsid w:val="008C09DF"/>
    <w:rsid w:val="008C1C38"/>
    <w:rsid w:val="009013A3"/>
    <w:rsid w:val="009069D3"/>
    <w:rsid w:val="00932CC5"/>
    <w:rsid w:val="009378A3"/>
    <w:rsid w:val="009874E8"/>
    <w:rsid w:val="0099391E"/>
    <w:rsid w:val="00995C40"/>
    <w:rsid w:val="009A5EDA"/>
    <w:rsid w:val="009A69DE"/>
    <w:rsid w:val="009C17AA"/>
    <w:rsid w:val="009D0945"/>
    <w:rsid w:val="009F5375"/>
    <w:rsid w:val="00A019A2"/>
    <w:rsid w:val="00A31827"/>
    <w:rsid w:val="00A336C2"/>
    <w:rsid w:val="00A6548E"/>
    <w:rsid w:val="00A714FC"/>
    <w:rsid w:val="00A72F08"/>
    <w:rsid w:val="00A85F06"/>
    <w:rsid w:val="00A91DEE"/>
    <w:rsid w:val="00AB0E34"/>
    <w:rsid w:val="00AC229B"/>
    <w:rsid w:val="00AD4771"/>
    <w:rsid w:val="00B114B9"/>
    <w:rsid w:val="00B347E2"/>
    <w:rsid w:val="00B43865"/>
    <w:rsid w:val="00B44337"/>
    <w:rsid w:val="00B70D0C"/>
    <w:rsid w:val="00B76BC8"/>
    <w:rsid w:val="00BA53C8"/>
    <w:rsid w:val="00BB2575"/>
    <w:rsid w:val="00BB5FBB"/>
    <w:rsid w:val="00BD3888"/>
    <w:rsid w:val="00BF048E"/>
    <w:rsid w:val="00C221D0"/>
    <w:rsid w:val="00C325EE"/>
    <w:rsid w:val="00C53788"/>
    <w:rsid w:val="00C60E62"/>
    <w:rsid w:val="00C622F5"/>
    <w:rsid w:val="00C8252E"/>
    <w:rsid w:val="00C91162"/>
    <w:rsid w:val="00C94807"/>
    <w:rsid w:val="00C9609F"/>
    <w:rsid w:val="00CA2288"/>
    <w:rsid w:val="00CC6103"/>
    <w:rsid w:val="00CF463A"/>
    <w:rsid w:val="00CF6AEE"/>
    <w:rsid w:val="00D244DE"/>
    <w:rsid w:val="00D463A0"/>
    <w:rsid w:val="00D47337"/>
    <w:rsid w:val="00D66207"/>
    <w:rsid w:val="00D7065A"/>
    <w:rsid w:val="00D738D8"/>
    <w:rsid w:val="00D812A2"/>
    <w:rsid w:val="00D902D7"/>
    <w:rsid w:val="00DA2217"/>
    <w:rsid w:val="00DB6014"/>
    <w:rsid w:val="00DD4963"/>
    <w:rsid w:val="00DE1E67"/>
    <w:rsid w:val="00DE4D98"/>
    <w:rsid w:val="00DE5484"/>
    <w:rsid w:val="00DF68C0"/>
    <w:rsid w:val="00DF6933"/>
    <w:rsid w:val="00E12E8D"/>
    <w:rsid w:val="00E25F35"/>
    <w:rsid w:val="00E45510"/>
    <w:rsid w:val="00E63FE2"/>
    <w:rsid w:val="00E71CBE"/>
    <w:rsid w:val="00E72E17"/>
    <w:rsid w:val="00E87962"/>
    <w:rsid w:val="00EA0E78"/>
    <w:rsid w:val="00EB0697"/>
    <w:rsid w:val="00EB606C"/>
    <w:rsid w:val="00EB745F"/>
    <w:rsid w:val="00EC5299"/>
    <w:rsid w:val="00ED5D29"/>
    <w:rsid w:val="00EF3AC8"/>
    <w:rsid w:val="00F242BF"/>
    <w:rsid w:val="00F32D74"/>
    <w:rsid w:val="00F32D99"/>
    <w:rsid w:val="00F57228"/>
    <w:rsid w:val="00F655A9"/>
    <w:rsid w:val="00F77019"/>
    <w:rsid w:val="00F90518"/>
    <w:rsid w:val="00FA050E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74"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5776</Words>
  <Characters>32925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Katarina</cp:lastModifiedBy>
  <cp:revision>23</cp:revision>
  <cp:lastPrinted>2023-10-25T07:30:00Z</cp:lastPrinted>
  <dcterms:created xsi:type="dcterms:W3CDTF">2024-11-13T07:47:00Z</dcterms:created>
  <dcterms:modified xsi:type="dcterms:W3CDTF">2025-02-11T08:17:00Z</dcterms:modified>
</cp:coreProperties>
</file>